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4C7" w:rsidRPr="006B34C7" w:rsidRDefault="006B34C7" w:rsidP="006B34C7">
      <w:pPr>
        <w:spacing w:before="60" w:after="0" w:line="240" w:lineRule="auto"/>
        <w:jc w:val="center"/>
        <w:rPr>
          <w:rFonts w:ascii="Times New Roman" w:eastAsia="Times New Roman" w:hAnsi="Times New Roman" w:cs="Times New Roman"/>
          <w:b/>
          <w:color w:val="000000"/>
          <w:sz w:val="26"/>
          <w:szCs w:val="24"/>
          <w:lang w:eastAsia="en-US"/>
        </w:rPr>
      </w:pPr>
      <w:r w:rsidRPr="006B34C7">
        <w:rPr>
          <w:rFonts w:ascii="Times New Roman" w:eastAsia="Times New Roman" w:hAnsi="Times New Roman" w:cs="Times New Roman"/>
          <w:b/>
          <w:bCs/>
          <w:noProof/>
          <w:sz w:val="32"/>
          <w:szCs w:val="32"/>
          <w:lang w:eastAsia="en-US"/>
        </w:rPr>
        <w:drawing>
          <wp:anchor distT="0" distB="0" distL="114300" distR="114300" simplePos="0" relativeHeight="251659264" behindDoc="0" locked="0" layoutInCell="1" allowOverlap="1" wp14:anchorId="375F99B9" wp14:editId="69991AEE">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34C7">
        <w:rPr>
          <w:rFonts w:ascii="Times New Roman" w:eastAsia="Times New Roman" w:hAnsi="Times New Roman" w:cs="Times New Roman"/>
          <w:b/>
          <w:color w:val="000000"/>
          <w:sz w:val="26"/>
          <w:szCs w:val="24"/>
          <w:lang w:eastAsia="en-US"/>
        </w:rPr>
        <w:t>TRƯỜNG ĐẠI HỌC NHA TRANG</w:t>
      </w:r>
    </w:p>
    <w:p w:rsidR="006B34C7" w:rsidRPr="006B34C7" w:rsidRDefault="00246B63" w:rsidP="006B34C7">
      <w:pPr>
        <w:spacing w:before="60" w:after="0" w:line="240" w:lineRule="auto"/>
        <w:jc w:val="center"/>
        <w:rPr>
          <w:rFonts w:ascii="Times New Roman" w:eastAsia="Times New Roman" w:hAnsi="Times New Roman" w:cs="Times New Roman"/>
          <w:b/>
          <w:color w:val="000000"/>
          <w:sz w:val="26"/>
          <w:szCs w:val="24"/>
          <w:lang w:eastAsia="en-US"/>
        </w:rPr>
      </w:pPr>
      <w:r>
        <w:rPr>
          <w:rFonts w:ascii="Times New Roman" w:eastAsia="Times New Roman" w:hAnsi="Times New Roman" w:cs="Times New Roman"/>
          <w:b/>
          <w:color w:val="000000"/>
          <w:sz w:val="26"/>
          <w:szCs w:val="24"/>
          <w:lang w:eastAsia="en-US"/>
        </w:rPr>
        <w:t>Khoa</w:t>
      </w:r>
      <w:r w:rsidR="006B34C7" w:rsidRPr="006B34C7">
        <w:rPr>
          <w:rFonts w:ascii="Times New Roman" w:eastAsia="Times New Roman" w:hAnsi="Times New Roman" w:cs="Times New Roman"/>
          <w:b/>
          <w:color w:val="000000"/>
          <w:sz w:val="26"/>
          <w:szCs w:val="24"/>
          <w:lang w:eastAsia="en-US"/>
        </w:rPr>
        <w:t>: KỸ THUẬT GIAO THÔNG</w:t>
      </w:r>
    </w:p>
    <w:p w:rsidR="006B34C7" w:rsidRPr="006B34C7" w:rsidRDefault="006B34C7" w:rsidP="006B34C7">
      <w:pPr>
        <w:spacing w:before="60" w:after="0" w:line="240" w:lineRule="auto"/>
        <w:jc w:val="center"/>
        <w:rPr>
          <w:rFonts w:ascii="Times New Roman" w:eastAsia="Times New Roman" w:hAnsi="Times New Roman" w:cs="Times New Roman"/>
          <w:color w:val="000000"/>
          <w:sz w:val="26"/>
          <w:szCs w:val="24"/>
          <w:lang w:eastAsia="en-US"/>
        </w:rPr>
      </w:pPr>
      <w:r w:rsidRPr="006B34C7">
        <w:rPr>
          <w:rFonts w:ascii="Times New Roman" w:eastAsia="Times New Roman" w:hAnsi="Times New Roman" w:cs="Times New Roman"/>
          <w:b/>
          <w:color w:val="000000"/>
          <w:sz w:val="26"/>
          <w:szCs w:val="24"/>
          <w:lang w:eastAsia="en-US"/>
        </w:rPr>
        <w:t xml:space="preserve">Bộ môn: </w:t>
      </w:r>
      <w:r>
        <w:rPr>
          <w:rFonts w:ascii="Times New Roman" w:eastAsia="Times New Roman" w:hAnsi="Times New Roman" w:cs="Times New Roman"/>
          <w:b/>
          <w:color w:val="000000"/>
          <w:sz w:val="26"/>
          <w:szCs w:val="24"/>
          <w:lang w:eastAsia="en-US"/>
        </w:rPr>
        <w:t>KỸ THUẬT TÀU THỦY</w:t>
      </w:r>
    </w:p>
    <w:p w:rsidR="006B34C7" w:rsidRDefault="006B34C7" w:rsidP="006B34C7">
      <w:pPr>
        <w:spacing w:before="240" w:after="0" w:line="240" w:lineRule="auto"/>
        <w:jc w:val="center"/>
        <w:rPr>
          <w:rFonts w:ascii="Times New Roman" w:eastAsia="Times New Roman" w:hAnsi="Times New Roman" w:cs="Times New Roman"/>
          <w:b/>
          <w:color w:val="000000"/>
          <w:sz w:val="30"/>
          <w:szCs w:val="32"/>
          <w:lang w:eastAsia="en-US"/>
        </w:rPr>
      </w:pPr>
      <w:r w:rsidRPr="006B34C7">
        <w:rPr>
          <w:rFonts w:ascii="Times New Roman" w:eastAsia="Times New Roman" w:hAnsi="Times New Roman" w:cs="Times New Roman"/>
          <w:b/>
          <w:color w:val="000000"/>
          <w:sz w:val="30"/>
          <w:szCs w:val="32"/>
          <w:lang w:eastAsia="en-US"/>
        </w:rPr>
        <w:t>ĐỀ CƯƠNG HỌC PHẦN</w:t>
      </w:r>
    </w:p>
    <w:p w:rsidR="006A15F0" w:rsidRPr="006A15F0" w:rsidRDefault="006A15F0" w:rsidP="006A15F0">
      <w:pPr>
        <w:spacing w:after="0" w:line="240" w:lineRule="auto"/>
        <w:jc w:val="center"/>
        <w:rPr>
          <w:rFonts w:ascii="Times New Roman" w:eastAsia="Times New Roman" w:hAnsi="Times New Roman" w:cs="Times New Roman"/>
          <w:i/>
          <w:sz w:val="26"/>
          <w:lang w:eastAsia="en-US"/>
        </w:rPr>
      </w:pPr>
      <w:r w:rsidRPr="006A15F0">
        <w:rPr>
          <w:rFonts w:ascii="Times New Roman" w:eastAsia="Times New Roman" w:hAnsi="Times New Roman" w:cs="Times New Roman"/>
          <w:i/>
          <w:sz w:val="26"/>
          <w:lang w:eastAsia="en-US"/>
        </w:rPr>
        <w:t xml:space="preserve">(Kèm theo Quyết định số:1213/QĐ-ĐHNT, ngày 16 tháng 11   năm 2021 </w:t>
      </w:r>
    </w:p>
    <w:p w:rsidR="006A15F0" w:rsidRPr="006A15F0" w:rsidRDefault="006A15F0" w:rsidP="006A15F0">
      <w:pPr>
        <w:spacing w:after="0" w:line="240" w:lineRule="auto"/>
        <w:jc w:val="center"/>
        <w:rPr>
          <w:rFonts w:ascii="Times New Roman" w:eastAsia="Times New Roman" w:hAnsi="Times New Roman" w:cs="Times New Roman"/>
          <w:i/>
          <w:sz w:val="26"/>
          <w:lang w:eastAsia="en-US"/>
        </w:rPr>
      </w:pPr>
      <w:r w:rsidRPr="006A15F0">
        <w:rPr>
          <w:rFonts w:ascii="Times New Roman" w:eastAsia="Times New Roman" w:hAnsi="Times New Roman" w:cs="Times New Roman"/>
          <w:i/>
          <w:sz w:val="26"/>
          <w:lang w:eastAsia="en-US"/>
        </w:rPr>
        <w:t>của Hiệu trưởng Trường Đại học Nha Trang)</w:t>
      </w:r>
    </w:p>
    <w:p w:rsidR="003F0EDD" w:rsidRPr="00B631D2" w:rsidRDefault="003F0EDD" w:rsidP="003F0EDD">
      <w:pPr>
        <w:spacing w:before="240" w:after="0" w:line="240" w:lineRule="auto"/>
        <w:jc w:val="both"/>
        <w:rPr>
          <w:rFonts w:ascii="Times New Roman" w:eastAsia="Times New Roman" w:hAnsi="Times New Roman" w:cs="Times New Roman"/>
          <w:b/>
          <w:color w:val="000000"/>
          <w:sz w:val="24"/>
          <w:szCs w:val="24"/>
          <w:lang w:eastAsia="en-US"/>
        </w:rPr>
      </w:pPr>
      <w:bookmarkStart w:id="0" w:name="_GoBack"/>
      <w:bookmarkEnd w:id="0"/>
      <w:r w:rsidRPr="00B631D2">
        <w:rPr>
          <w:rFonts w:ascii="Times New Roman" w:eastAsia="Times New Roman" w:hAnsi="Times New Roman" w:cs="Times New Roman"/>
          <w:b/>
          <w:color w:val="000000"/>
          <w:sz w:val="24"/>
          <w:szCs w:val="24"/>
          <w:lang w:eastAsia="en-US"/>
        </w:rPr>
        <w:t>1. Thông tin về học phần:</w:t>
      </w:r>
    </w:p>
    <w:p w:rsidR="003F0EDD" w:rsidRPr="00B631D2" w:rsidRDefault="003F0EDD" w:rsidP="003F0EDD">
      <w:pPr>
        <w:spacing w:before="120" w:after="0" w:line="240" w:lineRule="auto"/>
        <w:rPr>
          <w:rFonts w:ascii="Times New Roman" w:eastAsia="Times New Roman" w:hAnsi="Times New Roman" w:cs="Times New Roman"/>
          <w:color w:val="000000"/>
          <w:sz w:val="24"/>
          <w:szCs w:val="24"/>
          <w:lang w:eastAsia="en-US"/>
        </w:rPr>
      </w:pPr>
      <w:r w:rsidRPr="00B631D2">
        <w:rPr>
          <w:rFonts w:ascii="Times New Roman" w:eastAsia="Times New Roman" w:hAnsi="Times New Roman" w:cs="Times New Roman"/>
          <w:color w:val="000000"/>
          <w:sz w:val="24"/>
          <w:szCs w:val="24"/>
          <w:lang w:eastAsia="en-US"/>
        </w:rPr>
        <w:t>Tên học phần:</w:t>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i/>
          <w:color w:val="000000"/>
          <w:sz w:val="20"/>
          <w:lang w:eastAsia="en-US"/>
        </w:rPr>
        <w:tab/>
      </w:r>
      <w:r w:rsidRPr="00B631D2">
        <w:rPr>
          <w:rFonts w:ascii="Times New Roman" w:eastAsia="Times New Roman" w:hAnsi="Times New Roman" w:cs="Times New Roman"/>
          <w:i/>
          <w:color w:val="000000"/>
          <w:sz w:val="20"/>
          <w:lang w:eastAsia="en-US"/>
        </w:rPr>
        <w:tab/>
      </w:r>
    </w:p>
    <w:p w:rsidR="003F0EDD" w:rsidRPr="00686565" w:rsidRDefault="003F0EDD" w:rsidP="003F0EDD">
      <w:pPr>
        <w:numPr>
          <w:ilvl w:val="0"/>
          <w:numId w:val="1"/>
        </w:numPr>
        <w:spacing w:before="100" w:after="0" w:line="240" w:lineRule="auto"/>
        <w:rPr>
          <w:rFonts w:ascii="Times New Roman" w:eastAsia="Times New Roman" w:hAnsi="Times New Roman" w:cs="Times New Roman"/>
          <w:b/>
          <w:color w:val="000000"/>
          <w:sz w:val="24"/>
          <w:szCs w:val="24"/>
          <w:lang w:eastAsia="en-US"/>
        </w:rPr>
      </w:pPr>
      <w:r w:rsidRPr="00B631D2">
        <w:rPr>
          <w:rFonts w:ascii="Times New Roman" w:eastAsia="Times New Roman" w:hAnsi="Times New Roman" w:cs="Times New Roman"/>
          <w:color w:val="000000"/>
          <w:sz w:val="24"/>
          <w:szCs w:val="24"/>
          <w:lang w:eastAsia="en-US"/>
        </w:rPr>
        <w:t>Tiếng Việt:</w:t>
      </w:r>
      <w:r w:rsidR="00566B7D" w:rsidRPr="00B631D2">
        <w:rPr>
          <w:rFonts w:ascii="Times New Roman" w:eastAsia="Times New Roman" w:hAnsi="Times New Roman" w:cs="Times New Roman"/>
          <w:color w:val="000000"/>
          <w:sz w:val="24"/>
          <w:szCs w:val="24"/>
          <w:lang w:eastAsia="en-US"/>
        </w:rPr>
        <w:t xml:space="preserve"> </w:t>
      </w:r>
      <w:r w:rsidR="00997A52" w:rsidRPr="00686565">
        <w:rPr>
          <w:rFonts w:ascii="Times New Roman" w:eastAsia="Times New Roman" w:hAnsi="Times New Roman" w:cs="Times New Roman"/>
          <w:b/>
          <w:sz w:val="24"/>
          <w:lang w:eastAsia="en-US"/>
        </w:rPr>
        <w:t>SỨC BỀN TÀU THỦY</w:t>
      </w:r>
    </w:p>
    <w:p w:rsidR="003F0EDD" w:rsidRPr="00B631D2" w:rsidRDefault="003F0EDD" w:rsidP="003F0EDD">
      <w:pPr>
        <w:numPr>
          <w:ilvl w:val="0"/>
          <w:numId w:val="1"/>
        </w:numPr>
        <w:spacing w:before="100" w:after="0" w:line="240" w:lineRule="auto"/>
        <w:rPr>
          <w:rFonts w:ascii="Times New Roman" w:eastAsia="Times New Roman" w:hAnsi="Times New Roman" w:cs="Times New Roman"/>
          <w:color w:val="000000"/>
          <w:sz w:val="24"/>
          <w:szCs w:val="24"/>
          <w:lang w:eastAsia="en-US"/>
        </w:rPr>
      </w:pPr>
      <w:r w:rsidRPr="00635500">
        <w:rPr>
          <w:rFonts w:ascii="Times New Roman" w:eastAsia="Times New Roman" w:hAnsi="Times New Roman" w:cs="Times New Roman"/>
          <w:color w:val="000000"/>
          <w:sz w:val="24"/>
          <w:szCs w:val="24"/>
          <w:lang w:eastAsia="en-US"/>
        </w:rPr>
        <w:t>Tiếng Anh:</w:t>
      </w:r>
      <w:r w:rsidR="00566B7D" w:rsidRPr="00686565">
        <w:rPr>
          <w:rFonts w:ascii="Times New Roman" w:eastAsia="Times New Roman" w:hAnsi="Times New Roman" w:cs="Times New Roman"/>
          <w:b/>
          <w:color w:val="000000"/>
          <w:sz w:val="24"/>
          <w:szCs w:val="24"/>
          <w:lang w:eastAsia="en-US"/>
        </w:rPr>
        <w:t xml:space="preserve"> </w:t>
      </w:r>
      <w:r w:rsidR="0087053B" w:rsidRPr="00686565">
        <w:rPr>
          <w:rFonts w:ascii="Times New Roman" w:eastAsia="Times New Roman" w:hAnsi="Times New Roman" w:cs="Times New Roman"/>
          <w:b/>
          <w:sz w:val="24"/>
          <w:lang w:eastAsia="en-US"/>
        </w:rPr>
        <w:t>STRENGTH OF SHIP</w:t>
      </w:r>
      <w:r w:rsidR="00B766AA" w:rsidRPr="00686565">
        <w:rPr>
          <w:rFonts w:ascii="Times New Roman" w:eastAsia="Times New Roman" w:hAnsi="Times New Roman" w:cs="Times New Roman"/>
          <w:b/>
          <w:sz w:val="24"/>
          <w:lang w:eastAsia="en-US"/>
        </w:rPr>
        <w:t>S</w:t>
      </w:r>
      <w:r w:rsidR="0087053B" w:rsidRPr="00B631D2">
        <w:rPr>
          <w:rFonts w:ascii="Times New Roman" w:eastAsia="Times New Roman" w:hAnsi="Times New Roman" w:cs="Times New Roman"/>
          <w:b/>
          <w:sz w:val="24"/>
          <w:lang w:eastAsia="en-US"/>
        </w:rPr>
        <w:t xml:space="preserve">  </w:t>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p>
    <w:p w:rsidR="006B34C7" w:rsidRDefault="003F0EDD" w:rsidP="003F0EDD">
      <w:pPr>
        <w:spacing w:before="100" w:after="0" w:line="240" w:lineRule="auto"/>
        <w:rPr>
          <w:rFonts w:ascii="Times New Roman" w:eastAsia="Times New Roman" w:hAnsi="Times New Roman" w:cs="Times New Roman"/>
          <w:color w:val="000000"/>
          <w:sz w:val="24"/>
          <w:szCs w:val="24"/>
          <w:lang w:eastAsia="en-US"/>
        </w:rPr>
      </w:pPr>
      <w:r w:rsidRPr="00B631D2">
        <w:rPr>
          <w:rFonts w:ascii="Times New Roman" w:eastAsia="Times New Roman" w:hAnsi="Times New Roman" w:cs="Times New Roman"/>
          <w:color w:val="000000"/>
          <w:sz w:val="24"/>
          <w:szCs w:val="24"/>
          <w:lang w:eastAsia="en-US"/>
        </w:rPr>
        <w:t>Mã học phần:</w:t>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Pr="00B631D2">
        <w:rPr>
          <w:rFonts w:ascii="Times New Roman" w:eastAsia="Times New Roman" w:hAnsi="Times New Roman" w:cs="Times New Roman"/>
          <w:color w:val="000000"/>
          <w:sz w:val="24"/>
          <w:szCs w:val="24"/>
          <w:lang w:eastAsia="en-US"/>
        </w:rPr>
        <w:tab/>
      </w:r>
      <w:r w:rsidR="00566B7D" w:rsidRPr="00B631D2">
        <w:rPr>
          <w:rFonts w:ascii="Times New Roman" w:eastAsia="Times New Roman" w:hAnsi="Times New Roman" w:cs="Times New Roman"/>
          <w:color w:val="000000"/>
          <w:sz w:val="24"/>
          <w:szCs w:val="24"/>
          <w:lang w:eastAsia="en-US"/>
        </w:rPr>
        <w:tab/>
      </w:r>
    </w:p>
    <w:p w:rsidR="003F0EDD" w:rsidRPr="00B631D2" w:rsidRDefault="00566B7D" w:rsidP="003F0EDD">
      <w:pPr>
        <w:spacing w:before="100" w:after="0" w:line="240" w:lineRule="auto"/>
        <w:rPr>
          <w:rFonts w:ascii="Times New Roman" w:eastAsia="Times New Roman" w:hAnsi="Times New Roman" w:cs="Times New Roman"/>
          <w:color w:val="000000"/>
          <w:sz w:val="24"/>
          <w:lang w:eastAsia="en-US"/>
        </w:rPr>
      </w:pPr>
      <w:r w:rsidRPr="00B631D2">
        <w:rPr>
          <w:rFonts w:ascii="Times New Roman" w:eastAsia="Times New Roman" w:hAnsi="Times New Roman" w:cs="Times New Roman"/>
          <w:color w:val="000000"/>
          <w:sz w:val="24"/>
          <w:szCs w:val="24"/>
          <w:lang w:eastAsia="en-US"/>
        </w:rPr>
        <w:t xml:space="preserve">Số tín chỉ: </w:t>
      </w:r>
      <w:r w:rsidR="00775E2C">
        <w:rPr>
          <w:rFonts w:ascii="Times New Roman" w:eastAsia="Times New Roman" w:hAnsi="Times New Roman" w:cs="Times New Roman"/>
          <w:color w:val="000000"/>
          <w:sz w:val="24"/>
          <w:szCs w:val="24"/>
          <w:lang w:eastAsia="en-US"/>
        </w:rPr>
        <w:tab/>
      </w:r>
      <w:r w:rsidR="00775E2C">
        <w:rPr>
          <w:rFonts w:ascii="Times New Roman" w:eastAsia="Times New Roman" w:hAnsi="Times New Roman" w:cs="Times New Roman"/>
          <w:color w:val="000000"/>
          <w:sz w:val="24"/>
          <w:szCs w:val="24"/>
          <w:lang w:eastAsia="en-US"/>
        </w:rPr>
        <w:tab/>
        <w:t xml:space="preserve"> </w:t>
      </w:r>
      <w:r w:rsidR="006A5A7C">
        <w:rPr>
          <w:rFonts w:ascii="Times New Roman" w:eastAsia="Times New Roman" w:hAnsi="Times New Roman" w:cs="Times New Roman"/>
          <w:color w:val="000000"/>
          <w:sz w:val="24"/>
          <w:szCs w:val="24"/>
          <w:lang w:eastAsia="en-US"/>
        </w:rPr>
        <w:t>2</w:t>
      </w:r>
      <w:r w:rsidRPr="00B631D2">
        <w:rPr>
          <w:rFonts w:ascii="Times New Roman" w:eastAsia="Times New Roman" w:hAnsi="Times New Roman" w:cs="Times New Roman"/>
          <w:color w:val="000000"/>
          <w:sz w:val="24"/>
          <w:szCs w:val="24"/>
          <w:lang w:eastAsia="en-US"/>
        </w:rPr>
        <w:t>(</w:t>
      </w:r>
      <w:r w:rsidR="00CB5C24" w:rsidRPr="00B631D2">
        <w:rPr>
          <w:rFonts w:ascii="Times New Roman" w:eastAsia="Times New Roman" w:hAnsi="Times New Roman" w:cs="Times New Roman"/>
          <w:color w:val="000000"/>
          <w:sz w:val="24"/>
          <w:szCs w:val="24"/>
          <w:lang w:eastAsia="en-US"/>
        </w:rPr>
        <w:t>2</w:t>
      </w:r>
      <w:r w:rsidRPr="00B631D2">
        <w:rPr>
          <w:rFonts w:ascii="Times New Roman" w:eastAsia="Times New Roman" w:hAnsi="Times New Roman" w:cs="Times New Roman"/>
          <w:color w:val="000000"/>
          <w:sz w:val="24"/>
          <w:szCs w:val="24"/>
          <w:lang w:eastAsia="en-US"/>
        </w:rPr>
        <w:t>-</w:t>
      </w:r>
      <w:r w:rsidR="00CB5C24" w:rsidRPr="00B631D2">
        <w:rPr>
          <w:rFonts w:ascii="Times New Roman" w:eastAsia="Times New Roman" w:hAnsi="Times New Roman" w:cs="Times New Roman"/>
          <w:color w:val="000000"/>
          <w:sz w:val="24"/>
          <w:szCs w:val="24"/>
          <w:lang w:eastAsia="en-US"/>
        </w:rPr>
        <w:t>0</w:t>
      </w:r>
      <w:r w:rsidRPr="00B631D2">
        <w:rPr>
          <w:rFonts w:ascii="Times New Roman" w:eastAsia="Times New Roman" w:hAnsi="Times New Roman" w:cs="Times New Roman"/>
          <w:color w:val="000000"/>
          <w:sz w:val="24"/>
          <w:szCs w:val="24"/>
          <w:lang w:eastAsia="en-US"/>
        </w:rPr>
        <w:t>)</w:t>
      </w:r>
      <w:r w:rsidR="003F0EDD" w:rsidRPr="00B631D2">
        <w:rPr>
          <w:rFonts w:ascii="Times New Roman" w:eastAsia="Times New Roman" w:hAnsi="Times New Roman" w:cs="Times New Roman"/>
          <w:color w:val="0000FF"/>
          <w:sz w:val="24"/>
          <w:lang w:eastAsia="en-US"/>
        </w:rPr>
        <w:tab/>
      </w:r>
    </w:p>
    <w:p w:rsidR="003F0EDD" w:rsidRPr="00B631D2" w:rsidRDefault="00E7313C" w:rsidP="003F0EDD">
      <w:pPr>
        <w:spacing w:before="100" w:after="0" w:line="240" w:lineRule="auto"/>
        <w:rPr>
          <w:rFonts w:ascii="Times New Roman" w:eastAsia="Times New Roman" w:hAnsi="Times New Roman" w:cs="Times New Roman"/>
          <w:color w:val="000000"/>
          <w:sz w:val="24"/>
          <w:lang w:eastAsia="en-US"/>
        </w:rPr>
      </w:pPr>
      <w:r w:rsidRPr="00B631D2">
        <w:rPr>
          <w:rFonts w:ascii="Times New Roman" w:eastAsia="Times New Roman" w:hAnsi="Times New Roman" w:cs="Times New Roman"/>
          <w:color w:val="000000"/>
          <w:sz w:val="24"/>
          <w:szCs w:val="24"/>
          <w:lang w:eastAsia="en-US"/>
        </w:rPr>
        <w:t>Đào tạo trình độ:</w:t>
      </w:r>
      <w:r w:rsidRPr="00B631D2">
        <w:rPr>
          <w:rFonts w:ascii="Times New Roman" w:eastAsia="Times New Roman" w:hAnsi="Times New Roman" w:cs="Times New Roman"/>
          <w:color w:val="000000"/>
          <w:sz w:val="24"/>
          <w:szCs w:val="24"/>
          <w:lang w:eastAsia="en-US"/>
        </w:rPr>
        <w:tab/>
        <w:t xml:space="preserve"> Đại học</w:t>
      </w:r>
      <w:r w:rsidR="003F0EDD" w:rsidRPr="00B631D2">
        <w:rPr>
          <w:rFonts w:ascii="Times New Roman" w:eastAsia="Times New Roman" w:hAnsi="Times New Roman" w:cs="Times New Roman"/>
          <w:color w:val="000000"/>
          <w:sz w:val="24"/>
          <w:szCs w:val="24"/>
          <w:lang w:eastAsia="en-US"/>
        </w:rPr>
        <w:tab/>
      </w:r>
      <w:r w:rsidR="003F0EDD" w:rsidRPr="00B631D2">
        <w:rPr>
          <w:rFonts w:ascii="Times New Roman" w:eastAsia="Times New Roman" w:hAnsi="Times New Roman" w:cs="Times New Roman"/>
          <w:color w:val="000000"/>
          <w:sz w:val="24"/>
          <w:szCs w:val="24"/>
          <w:lang w:eastAsia="en-US"/>
        </w:rPr>
        <w:tab/>
      </w:r>
      <w:r w:rsidR="003F0EDD" w:rsidRPr="00B631D2">
        <w:rPr>
          <w:rFonts w:ascii="Times New Roman" w:eastAsia="Times New Roman" w:hAnsi="Times New Roman" w:cs="Times New Roman"/>
          <w:color w:val="000000"/>
          <w:sz w:val="24"/>
          <w:szCs w:val="24"/>
          <w:lang w:eastAsia="en-US"/>
        </w:rPr>
        <w:tab/>
      </w:r>
      <w:r w:rsidR="003F0EDD" w:rsidRPr="00B631D2">
        <w:rPr>
          <w:rFonts w:ascii="Times New Roman" w:eastAsia="Times New Roman" w:hAnsi="Times New Roman" w:cs="Times New Roman"/>
          <w:color w:val="0000FF"/>
          <w:sz w:val="24"/>
          <w:lang w:eastAsia="en-US"/>
        </w:rPr>
        <w:tab/>
      </w:r>
    </w:p>
    <w:p w:rsidR="00E7313C" w:rsidRPr="00B631D2" w:rsidRDefault="00E7313C" w:rsidP="00E7313C">
      <w:pPr>
        <w:spacing w:before="120"/>
        <w:jc w:val="both"/>
        <w:rPr>
          <w:rFonts w:ascii="Times New Roman" w:eastAsia="Times New Roman" w:hAnsi="Times New Roman" w:cs="Times New Roman"/>
          <w:color w:val="0000FF"/>
          <w:sz w:val="24"/>
          <w:lang w:eastAsia="en-US"/>
        </w:rPr>
      </w:pPr>
      <w:r w:rsidRPr="00B631D2">
        <w:rPr>
          <w:rFonts w:ascii="Times New Roman" w:eastAsia="Times New Roman" w:hAnsi="Times New Roman" w:cs="Times New Roman"/>
          <w:color w:val="000000"/>
          <w:sz w:val="24"/>
          <w:szCs w:val="24"/>
          <w:lang w:eastAsia="en-US"/>
        </w:rPr>
        <w:t xml:space="preserve">Học phần tiên quyết: </w:t>
      </w:r>
      <w:r w:rsidR="005D642F" w:rsidRPr="005D642F">
        <w:rPr>
          <w:rFonts w:ascii="Times New Roman" w:eastAsia="Times New Roman" w:hAnsi="Times New Roman" w:cs="Times New Roman"/>
          <w:color w:val="000000" w:themeColor="text1"/>
          <w:sz w:val="24"/>
          <w:szCs w:val="24"/>
          <w:lang w:eastAsia="en-US"/>
        </w:rPr>
        <w:t>Kết cấu tàu thủy</w:t>
      </w:r>
    </w:p>
    <w:p w:rsidR="00775E2C" w:rsidRDefault="003F0EDD" w:rsidP="00E7313C">
      <w:pPr>
        <w:spacing w:before="120"/>
        <w:jc w:val="both"/>
        <w:rPr>
          <w:rFonts w:ascii="Times New Roman" w:eastAsia="Times New Roman" w:hAnsi="Times New Roman" w:cs="Times New Roman"/>
          <w:b/>
          <w:color w:val="000000"/>
          <w:sz w:val="24"/>
          <w:szCs w:val="24"/>
          <w:lang w:eastAsia="en-US"/>
        </w:rPr>
      </w:pPr>
      <w:r w:rsidRPr="00B631D2">
        <w:rPr>
          <w:rFonts w:ascii="Times New Roman" w:eastAsia="Times New Roman" w:hAnsi="Times New Roman" w:cs="Times New Roman"/>
          <w:b/>
          <w:color w:val="000000"/>
          <w:sz w:val="24"/>
          <w:szCs w:val="24"/>
          <w:lang w:eastAsia="en-US"/>
        </w:rPr>
        <w:t xml:space="preserve">2. Mô tả tóm tắt học phần: </w:t>
      </w:r>
    </w:p>
    <w:p w:rsidR="003F0EDD" w:rsidRPr="009D071C" w:rsidRDefault="003B04C3" w:rsidP="00775E2C">
      <w:pPr>
        <w:spacing w:before="120"/>
        <w:ind w:firstLine="567"/>
        <w:jc w:val="both"/>
        <w:rPr>
          <w:rFonts w:ascii="Times New Roman" w:eastAsia="Times New Roman" w:hAnsi="Times New Roman" w:cs="Times New Roman"/>
          <w:strike/>
          <w:color w:val="FF0000"/>
          <w:sz w:val="26"/>
          <w:szCs w:val="24"/>
          <w:lang w:eastAsia="en-US"/>
        </w:rPr>
      </w:pPr>
      <w:r w:rsidRPr="003B04C3">
        <w:rPr>
          <w:rFonts w:ascii="Times New Roman" w:eastAsia="Times New Roman" w:hAnsi="Times New Roman" w:cs="Times New Roman"/>
          <w:sz w:val="24"/>
          <w:szCs w:val="24"/>
          <w:lang w:eastAsia="en-US"/>
        </w:rPr>
        <w:t xml:space="preserve">Học phần cung cấp cho người học kiến thức và kỹ năng </w:t>
      </w:r>
      <w:r w:rsidR="00C336D3" w:rsidRPr="00775E2C">
        <w:rPr>
          <w:rFonts w:ascii="Times New Roman" w:eastAsia="Times New Roman" w:hAnsi="Times New Roman" w:cs="Times New Roman"/>
          <w:sz w:val="24"/>
          <w:szCs w:val="24"/>
          <w:lang w:eastAsia="en-US"/>
        </w:rPr>
        <w:t xml:space="preserve">về phân tích, đánh giá độ bền thân tàu thủy gồm độ bền dọc và độ bền cục bộ thân tàu với những nội dung như xây dựng mô hình tính, mô hình ngoại lực tác dụng, xác định ứng suất, chuyển vị và đánh giá độ bền kết cấu thân tàu </w:t>
      </w:r>
      <w:r w:rsidR="009D071C">
        <w:rPr>
          <w:rFonts w:ascii="Times New Roman" w:eastAsia="Times New Roman" w:hAnsi="Times New Roman" w:cs="Times New Roman"/>
          <w:sz w:val="24"/>
          <w:szCs w:val="24"/>
          <w:lang w:eastAsia="en-US"/>
        </w:rPr>
        <w:t xml:space="preserve">áp dụng cho một tàu cụ thể. </w:t>
      </w:r>
    </w:p>
    <w:p w:rsidR="00775E2C" w:rsidRDefault="005E2B4C" w:rsidP="003F0EDD">
      <w:pPr>
        <w:spacing w:before="120" w:after="0" w:line="240" w:lineRule="auto"/>
        <w:jc w:val="both"/>
        <w:rPr>
          <w:rFonts w:ascii="Times New Roman" w:eastAsia="Times New Roman" w:hAnsi="Times New Roman" w:cs="Times New Roman"/>
          <w:b/>
          <w:color w:val="000000"/>
          <w:sz w:val="24"/>
          <w:szCs w:val="24"/>
          <w:lang w:eastAsia="en-US"/>
        </w:rPr>
      </w:pPr>
      <w:r w:rsidRPr="00B631D2">
        <w:rPr>
          <w:rFonts w:ascii="Times New Roman" w:eastAsia="Times New Roman" w:hAnsi="Times New Roman" w:cs="Times New Roman"/>
          <w:b/>
          <w:color w:val="000000"/>
          <w:sz w:val="24"/>
          <w:szCs w:val="24"/>
          <w:lang w:eastAsia="en-US"/>
        </w:rPr>
        <w:t xml:space="preserve">3. Mục tiêu: </w:t>
      </w:r>
    </w:p>
    <w:p w:rsidR="003F0EDD" w:rsidRPr="00775E2C" w:rsidRDefault="006A5A7C" w:rsidP="00103919">
      <w:pPr>
        <w:spacing w:before="120"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Học phần c</w:t>
      </w:r>
      <w:r w:rsidR="00525AE9" w:rsidRPr="00775E2C">
        <w:rPr>
          <w:rFonts w:ascii="Times New Roman" w:eastAsia="Times New Roman" w:hAnsi="Times New Roman" w:cs="Times New Roman"/>
          <w:sz w:val="24"/>
          <w:szCs w:val="24"/>
          <w:lang w:eastAsia="en-US"/>
        </w:rPr>
        <w:t>ung cấp kiến thức</w:t>
      </w:r>
      <w:r w:rsidR="005E2B4C" w:rsidRPr="00775E2C">
        <w:rPr>
          <w:rFonts w:ascii="Times New Roman" w:eastAsia="Times New Roman" w:hAnsi="Times New Roman" w:cs="Times New Roman"/>
          <w:sz w:val="24"/>
          <w:szCs w:val="24"/>
          <w:lang w:eastAsia="en-US"/>
        </w:rPr>
        <w:t xml:space="preserve"> cần thiết để </w:t>
      </w:r>
      <w:r w:rsidR="00103919">
        <w:rPr>
          <w:rFonts w:ascii="Times New Roman" w:eastAsia="Times New Roman" w:hAnsi="Times New Roman" w:cs="Times New Roman"/>
          <w:sz w:val="24"/>
          <w:szCs w:val="24"/>
          <w:lang w:eastAsia="en-US"/>
        </w:rPr>
        <w:t>người học</w:t>
      </w:r>
      <w:r w:rsidR="002153C7" w:rsidRPr="00775E2C">
        <w:rPr>
          <w:rFonts w:ascii="Times New Roman" w:eastAsia="Times New Roman" w:hAnsi="Times New Roman" w:cs="Times New Roman"/>
          <w:sz w:val="24"/>
          <w:szCs w:val="24"/>
          <w:lang w:eastAsia="en-US"/>
        </w:rPr>
        <w:t xml:space="preserve"> có khả năng</w:t>
      </w:r>
      <w:r w:rsidR="00525AE9" w:rsidRPr="00775E2C">
        <w:rPr>
          <w:rFonts w:ascii="Times New Roman" w:eastAsia="Times New Roman" w:hAnsi="Times New Roman" w:cs="Times New Roman"/>
          <w:sz w:val="24"/>
          <w:szCs w:val="24"/>
          <w:lang w:eastAsia="en-US"/>
        </w:rPr>
        <w:t xml:space="preserve"> </w:t>
      </w:r>
      <w:r w:rsidR="00103919" w:rsidRPr="00103919">
        <w:rPr>
          <w:rFonts w:ascii="Times New Roman" w:eastAsia="Times New Roman" w:hAnsi="Times New Roman" w:cs="Times New Roman"/>
          <w:sz w:val="24"/>
          <w:szCs w:val="24"/>
          <w:lang w:eastAsia="en-US"/>
        </w:rPr>
        <w:t>tích, đánh giá độ bền dọc và dộ bền cục bộ thân tàu thủy phục vụ việc tính chọn, kiểm tra bền kết cấu thân tàu cụ thể</w:t>
      </w:r>
      <w:r w:rsidR="00525AE9" w:rsidRPr="00775E2C">
        <w:rPr>
          <w:rFonts w:ascii="Times New Roman" w:eastAsia="Times New Roman" w:hAnsi="Times New Roman" w:cs="Times New Roman"/>
          <w:sz w:val="24"/>
          <w:szCs w:val="24"/>
          <w:lang w:eastAsia="en-US"/>
        </w:rPr>
        <w:t>.</w:t>
      </w:r>
    </w:p>
    <w:p w:rsidR="003F0EDD" w:rsidRPr="00775E2C" w:rsidRDefault="003F0EDD" w:rsidP="003F0EDD">
      <w:pPr>
        <w:spacing w:before="120" w:after="0" w:line="240" w:lineRule="auto"/>
        <w:jc w:val="both"/>
        <w:rPr>
          <w:rFonts w:ascii="Times New Roman" w:eastAsia="Times New Roman" w:hAnsi="Times New Roman" w:cs="Times New Roman"/>
          <w:sz w:val="24"/>
          <w:szCs w:val="24"/>
          <w:lang w:eastAsia="en-US"/>
        </w:rPr>
      </w:pPr>
      <w:r w:rsidRPr="00B631D2">
        <w:rPr>
          <w:rFonts w:ascii="Times New Roman" w:eastAsia="Times New Roman" w:hAnsi="Times New Roman" w:cs="Times New Roman"/>
          <w:b/>
          <w:color w:val="000000"/>
          <w:sz w:val="24"/>
          <w:szCs w:val="24"/>
          <w:lang w:eastAsia="en-US"/>
        </w:rPr>
        <w:t xml:space="preserve">4. Chuẩn đầu ra (CLOs): </w:t>
      </w:r>
      <w:r w:rsidRPr="00775E2C">
        <w:rPr>
          <w:rFonts w:ascii="Times New Roman" w:eastAsia="Times New Roman" w:hAnsi="Times New Roman" w:cs="Times New Roman"/>
          <w:sz w:val="24"/>
          <w:szCs w:val="24"/>
          <w:lang w:eastAsia="en-US"/>
        </w:rPr>
        <w:t xml:space="preserve">Sau khi học xong học phần, </w:t>
      </w:r>
      <w:r w:rsidR="007F63B6">
        <w:rPr>
          <w:rFonts w:ascii="Times New Roman" w:eastAsia="Times New Roman" w:hAnsi="Times New Roman" w:cs="Times New Roman"/>
          <w:sz w:val="24"/>
          <w:szCs w:val="24"/>
          <w:lang w:eastAsia="en-US"/>
        </w:rPr>
        <w:t>người học</w:t>
      </w:r>
      <w:r w:rsidRPr="00775E2C">
        <w:rPr>
          <w:rFonts w:ascii="Times New Roman" w:eastAsia="Times New Roman" w:hAnsi="Times New Roman" w:cs="Times New Roman"/>
          <w:sz w:val="24"/>
          <w:szCs w:val="24"/>
          <w:lang w:eastAsia="en-US"/>
        </w:rPr>
        <w:t xml:space="preserve"> có thể:</w:t>
      </w:r>
    </w:p>
    <w:p w:rsidR="0064071F" w:rsidRPr="00775E2C" w:rsidRDefault="0064071F" w:rsidP="0064071F">
      <w:pPr>
        <w:spacing w:before="120"/>
        <w:ind w:firstLine="567"/>
        <w:jc w:val="both"/>
        <w:rPr>
          <w:rFonts w:ascii="Times New Roman" w:eastAsia="Times New Roman" w:hAnsi="Times New Roman" w:cs="Times New Roman"/>
          <w:sz w:val="24"/>
          <w:szCs w:val="24"/>
          <w:lang w:eastAsia="en-US"/>
        </w:rPr>
      </w:pPr>
      <w:r w:rsidRPr="00775E2C">
        <w:rPr>
          <w:rFonts w:ascii="Times New Roman" w:eastAsia="Times New Roman" w:hAnsi="Times New Roman" w:cs="Times New Roman"/>
          <w:sz w:val="24"/>
          <w:szCs w:val="24"/>
          <w:lang w:eastAsia="en-US"/>
        </w:rPr>
        <w:t xml:space="preserve">a) Khái quát </w:t>
      </w:r>
      <w:r w:rsidR="00CB5C24" w:rsidRPr="00775E2C">
        <w:rPr>
          <w:rFonts w:ascii="Times New Roman" w:eastAsia="Times New Roman" w:hAnsi="Times New Roman" w:cs="Times New Roman"/>
          <w:sz w:val="24"/>
          <w:szCs w:val="24"/>
          <w:lang w:eastAsia="en-US"/>
        </w:rPr>
        <w:t>được</w:t>
      </w:r>
      <w:r w:rsidR="00767E79" w:rsidRPr="00775E2C">
        <w:rPr>
          <w:rFonts w:ascii="Times New Roman" w:eastAsia="Times New Roman" w:hAnsi="Times New Roman" w:cs="Times New Roman"/>
          <w:sz w:val="24"/>
          <w:szCs w:val="24"/>
          <w:lang w:eastAsia="en-US"/>
        </w:rPr>
        <w:t xml:space="preserve"> bản chất</w:t>
      </w:r>
      <w:r w:rsidR="00CB5C24" w:rsidRPr="00775E2C">
        <w:rPr>
          <w:rFonts w:ascii="Times New Roman" w:eastAsia="Times New Roman" w:hAnsi="Times New Roman" w:cs="Times New Roman"/>
          <w:sz w:val="24"/>
          <w:szCs w:val="24"/>
          <w:lang w:eastAsia="en-US"/>
        </w:rPr>
        <w:t xml:space="preserve"> </w:t>
      </w:r>
      <w:r w:rsidR="00AB0C4C" w:rsidRPr="00775E2C">
        <w:rPr>
          <w:rFonts w:ascii="Times New Roman" w:eastAsia="Times New Roman" w:hAnsi="Times New Roman" w:cs="Times New Roman"/>
          <w:sz w:val="24"/>
          <w:szCs w:val="24"/>
          <w:lang w:eastAsia="en-US"/>
        </w:rPr>
        <w:t>bài toán tính độ bền kết cấu tàu thủy</w:t>
      </w:r>
      <w:r w:rsidR="0017393B">
        <w:rPr>
          <w:rFonts w:ascii="Times New Roman" w:eastAsia="Times New Roman" w:hAnsi="Times New Roman" w:cs="Times New Roman"/>
          <w:sz w:val="24"/>
          <w:szCs w:val="24"/>
          <w:lang w:eastAsia="en-US"/>
        </w:rPr>
        <w:t>;</w:t>
      </w:r>
    </w:p>
    <w:p w:rsidR="009379F0" w:rsidRPr="005D2AA9" w:rsidRDefault="0064071F" w:rsidP="00FB5C70">
      <w:pPr>
        <w:spacing w:before="120"/>
        <w:ind w:left="567"/>
        <w:jc w:val="both"/>
        <w:rPr>
          <w:rFonts w:ascii="Times New Roman" w:eastAsia="Times New Roman" w:hAnsi="Times New Roman" w:cs="Times New Roman"/>
          <w:color w:val="000000" w:themeColor="text1"/>
          <w:sz w:val="24"/>
          <w:szCs w:val="24"/>
          <w:lang w:eastAsia="en-US"/>
        </w:rPr>
      </w:pPr>
      <w:r w:rsidRPr="00775E2C">
        <w:rPr>
          <w:rFonts w:ascii="Times New Roman" w:eastAsia="Times New Roman" w:hAnsi="Times New Roman" w:cs="Times New Roman"/>
          <w:sz w:val="24"/>
          <w:szCs w:val="24"/>
          <w:lang w:eastAsia="en-US"/>
        </w:rPr>
        <w:t>b)</w:t>
      </w:r>
      <w:r w:rsidR="009379F0">
        <w:rPr>
          <w:rFonts w:ascii="Times New Roman" w:eastAsia="Times New Roman" w:hAnsi="Times New Roman" w:cs="Times New Roman"/>
          <w:sz w:val="24"/>
          <w:szCs w:val="24"/>
          <w:lang w:eastAsia="en-US"/>
        </w:rPr>
        <w:t xml:space="preserve"> </w:t>
      </w:r>
      <w:r w:rsidR="009379F0" w:rsidRPr="005D2AA9">
        <w:rPr>
          <w:rFonts w:ascii="Times New Roman" w:eastAsia="Times New Roman" w:hAnsi="Times New Roman" w:cs="Times New Roman"/>
          <w:color w:val="000000" w:themeColor="text1"/>
          <w:sz w:val="24"/>
          <w:szCs w:val="24"/>
          <w:lang w:eastAsia="en-US"/>
        </w:rPr>
        <w:t>Phâ</w:t>
      </w:r>
      <w:r w:rsidR="00C44C81" w:rsidRPr="005D2AA9">
        <w:rPr>
          <w:rFonts w:ascii="Times New Roman" w:eastAsia="Times New Roman" w:hAnsi="Times New Roman" w:cs="Times New Roman"/>
          <w:color w:val="000000" w:themeColor="text1"/>
          <w:sz w:val="24"/>
          <w:szCs w:val="24"/>
          <w:lang w:eastAsia="en-US"/>
        </w:rPr>
        <w:t>n tích bài toán độ bền chung kết cấu thân tàu</w:t>
      </w:r>
      <w:r w:rsidR="0017393B">
        <w:rPr>
          <w:rFonts w:ascii="Times New Roman" w:eastAsia="Times New Roman" w:hAnsi="Times New Roman" w:cs="Times New Roman"/>
          <w:color w:val="000000" w:themeColor="text1"/>
          <w:sz w:val="24"/>
          <w:szCs w:val="24"/>
          <w:lang w:eastAsia="en-US"/>
        </w:rPr>
        <w:t>;</w:t>
      </w:r>
    </w:p>
    <w:p w:rsidR="00AB0C4C" w:rsidRPr="005D2AA9" w:rsidRDefault="0064071F" w:rsidP="00FB5C70">
      <w:pPr>
        <w:spacing w:before="120" w:after="0" w:line="240" w:lineRule="auto"/>
        <w:ind w:firstLine="567"/>
        <w:jc w:val="both"/>
        <w:rPr>
          <w:rFonts w:ascii="Times New Roman" w:eastAsia="Times New Roman" w:hAnsi="Times New Roman" w:cs="Times New Roman"/>
          <w:color w:val="000000" w:themeColor="text1"/>
          <w:sz w:val="24"/>
          <w:szCs w:val="24"/>
          <w:lang w:eastAsia="en-US"/>
        </w:rPr>
      </w:pPr>
      <w:r w:rsidRPr="005D2AA9">
        <w:rPr>
          <w:rFonts w:ascii="Times New Roman" w:eastAsia="Times New Roman" w:hAnsi="Times New Roman" w:cs="Times New Roman"/>
          <w:color w:val="000000" w:themeColor="text1"/>
          <w:sz w:val="24"/>
          <w:szCs w:val="24"/>
          <w:lang w:eastAsia="en-US"/>
        </w:rPr>
        <w:t xml:space="preserve">c) </w:t>
      </w:r>
      <w:r w:rsidR="009379F0" w:rsidRPr="005D2AA9">
        <w:rPr>
          <w:rFonts w:ascii="Times New Roman" w:eastAsia="Times New Roman" w:hAnsi="Times New Roman" w:cs="Times New Roman"/>
          <w:color w:val="000000" w:themeColor="text1"/>
          <w:sz w:val="24"/>
          <w:szCs w:val="24"/>
          <w:lang w:eastAsia="en-US"/>
        </w:rPr>
        <w:t>Phân tích bài toán độ bền cục bộ</w:t>
      </w:r>
      <w:r w:rsidR="00C44C81" w:rsidRPr="005D2AA9">
        <w:rPr>
          <w:rFonts w:ascii="Times New Roman" w:eastAsia="Times New Roman" w:hAnsi="Times New Roman" w:cs="Times New Roman"/>
          <w:color w:val="000000" w:themeColor="text1"/>
          <w:sz w:val="24"/>
          <w:szCs w:val="24"/>
          <w:lang w:eastAsia="en-US"/>
        </w:rPr>
        <w:t xml:space="preserve"> kết cấu thân tàu</w:t>
      </w:r>
      <w:r w:rsidR="0017393B">
        <w:rPr>
          <w:rFonts w:ascii="Times New Roman" w:eastAsia="Times New Roman" w:hAnsi="Times New Roman" w:cs="Times New Roman"/>
          <w:color w:val="000000" w:themeColor="text1"/>
          <w:sz w:val="24"/>
          <w:szCs w:val="24"/>
          <w:lang w:eastAsia="en-US"/>
        </w:rPr>
        <w:t>;</w:t>
      </w:r>
    </w:p>
    <w:p w:rsidR="005757AF" w:rsidRPr="005D2AA9" w:rsidRDefault="005757AF" w:rsidP="00FB5C70">
      <w:pPr>
        <w:spacing w:before="120" w:after="0" w:line="240" w:lineRule="auto"/>
        <w:ind w:firstLine="567"/>
        <w:jc w:val="both"/>
        <w:rPr>
          <w:rFonts w:ascii="Times New Roman" w:eastAsia="Times New Roman" w:hAnsi="Times New Roman" w:cs="Times New Roman"/>
          <w:color w:val="000000" w:themeColor="text1"/>
          <w:sz w:val="24"/>
          <w:szCs w:val="24"/>
          <w:lang w:eastAsia="en-US"/>
        </w:rPr>
      </w:pPr>
      <w:r w:rsidRPr="005D2AA9">
        <w:rPr>
          <w:rFonts w:ascii="Times New Roman" w:eastAsia="Times New Roman" w:hAnsi="Times New Roman" w:cs="Times New Roman"/>
          <w:color w:val="000000" w:themeColor="text1"/>
          <w:sz w:val="24"/>
          <w:szCs w:val="24"/>
          <w:lang w:eastAsia="en-US"/>
        </w:rPr>
        <w:t xml:space="preserve">d) </w:t>
      </w:r>
      <w:r w:rsidR="001B29A9" w:rsidRPr="005D2AA9">
        <w:rPr>
          <w:rFonts w:ascii="Times New Roman" w:eastAsia="Times New Roman" w:hAnsi="Times New Roman" w:cs="Times New Roman"/>
          <w:color w:val="000000" w:themeColor="text1"/>
          <w:sz w:val="24"/>
          <w:szCs w:val="24"/>
          <w:lang w:eastAsia="en-US"/>
        </w:rPr>
        <w:t>Kiểm tra, đ</w:t>
      </w:r>
      <w:r w:rsidRPr="005D2AA9">
        <w:rPr>
          <w:rFonts w:ascii="Times New Roman" w:eastAsia="Times New Roman" w:hAnsi="Times New Roman" w:cs="Times New Roman"/>
          <w:color w:val="000000" w:themeColor="text1"/>
          <w:sz w:val="24"/>
          <w:szCs w:val="24"/>
          <w:lang w:eastAsia="en-US"/>
        </w:rPr>
        <w:t xml:space="preserve">ánh giá độ bền chung và độ bền cục bộ </w:t>
      </w:r>
      <w:r w:rsidR="00C44C81" w:rsidRPr="005D2AA9">
        <w:rPr>
          <w:rFonts w:ascii="Times New Roman" w:eastAsia="Times New Roman" w:hAnsi="Times New Roman" w:cs="Times New Roman"/>
          <w:color w:val="000000" w:themeColor="text1"/>
          <w:sz w:val="24"/>
          <w:szCs w:val="24"/>
          <w:lang w:eastAsia="en-US"/>
        </w:rPr>
        <w:t>kết cấu thân tàu</w:t>
      </w:r>
      <w:r w:rsidR="0017393B">
        <w:rPr>
          <w:rFonts w:ascii="Times New Roman" w:eastAsia="Times New Roman" w:hAnsi="Times New Roman" w:cs="Times New Roman"/>
          <w:color w:val="000000" w:themeColor="text1"/>
          <w:sz w:val="24"/>
          <w:szCs w:val="24"/>
          <w:lang w:eastAsia="en-US"/>
        </w:rPr>
        <w:t>.</w:t>
      </w:r>
    </w:p>
    <w:p w:rsidR="00775E2C" w:rsidRPr="00775E2C" w:rsidRDefault="00775E2C" w:rsidP="00775E2C">
      <w:pPr>
        <w:spacing w:before="120" w:after="60" w:line="240" w:lineRule="auto"/>
        <w:jc w:val="both"/>
        <w:rPr>
          <w:rFonts w:ascii="Times New Roman" w:eastAsia="Times New Roman" w:hAnsi="Times New Roman" w:cs="Times New Roman"/>
          <w:b/>
          <w:color w:val="000000"/>
          <w:sz w:val="24"/>
          <w:szCs w:val="24"/>
          <w:lang w:eastAsia="en-US"/>
        </w:rPr>
      </w:pPr>
      <w:r w:rsidRPr="00775E2C">
        <w:rPr>
          <w:rFonts w:ascii="Times New Roman" w:eastAsia="Times New Roman" w:hAnsi="Times New Roman" w:cs="Times New Roman"/>
          <w:b/>
          <w:color w:val="000000"/>
          <w:sz w:val="24"/>
          <w:szCs w:val="24"/>
          <w:lang w:eastAsia="en-US"/>
        </w:rPr>
        <w:t>5. Ma trận tương thích giữa Chuẩn đầu ra học phần với Chuẩn đầu ra CTĐT ngành Kỹ thuật tàu thủy:</w:t>
      </w:r>
    </w:p>
    <w:tbl>
      <w:tblPr>
        <w:tblStyle w:val="TableGrid"/>
        <w:tblW w:w="9776" w:type="dxa"/>
        <w:jc w:val="center"/>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775E2C" w:rsidRPr="00B631D2" w:rsidTr="000A407D">
        <w:trPr>
          <w:trHeight w:val="530"/>
          <w:jc w:val="center"/>
        </w:trPr>
        <w:tc>
          <w:tcPr>
            <w:tcW w:w="1129" w:type="dxa"/>
            <w:vMerge w:val="restart"/>
            <w:tcMar>
              <w:left w:w="57" w:type="dxa"/>
              <w:right w:w="28" w:type="dxa"/>
            </w:tcMar>
            <w:vAlign w:val="center"/>
          </w:tcPr>
          <w:p w:rsidR="00775E2C" w:rsidRPr="00B631D2" w:rsidRDefault="00775E2C" w:rsidP="000A407D">
            <w:pPr>
              <w:spacing w:before="60" w:after="60"/>
              <w:jc w:val="center"/>
              <w:rPr>
                <w:rFonts w:ascii="Times New Roman" w:hAnsi="Times New Roman"/>
                <w:b/>
                <w:color w:val="000000"/>
              </w:rPr>
            </w:pPr>
            <w:r w:rsidRPr="00B631D2">
              <w:rPr>
                <w:rFonts w:ascii="Times New Roman" w:hAnsi="Times New Roman"/>
                <w:b/>
                <w:color w:val="000000"/>
              </w:rPr>
              <w:t>CĐR HP (CLOs)</w:t>
            </w:r>
          </w:p>
        </w:tc>
        <w:tc>
          <w:tcPr>
            <w:tcW w:w="8647" w:type="dxa"/>
            <w:gridSpan w:val="10"/>
            <w:tcMar>
              <w:left w:w="57" w:type="dxa"/>
              <w:right w:w="28" w:type="dxa"/>
            </w:tcMar>
            <w:vAlign w:val="center"/>
          </w:tcPr>
          <w:p w:rsidR="00775E2C" w:rsidRPr="00B631D2" w:rsidRDefault="00775E2C" w:rsidP="000A407D">
            <w:pPr>
              <w:spacing w:before="60" w:after="60"/>
              <w:jc w:val="center"/>
              <w:rPr>
                <w:rFonts w:ascii="Times New Roman" w:hAnsi="Times New Roman"/>
                <w:b/>
                <w:color w:val="000000"/>
              </w:rPr>
            </w:pPr>
            <w:r w:rsidRPr="00B631D2">
              <w:rPr>
                <w:rFonts w:ascii="Times New Roman" w:hAnsi="Times New Roman"/>
                <w:b/>
                <w:color w:val="000000"/>
              </w:rPr>
              <w:t>CĐR CTĐT (PLOs)</w:t>
            </w:r>
          </w:p>
        </w:tc>
      </w:tr>
      <w:tr w:rsidR="00775E2C" w:rsidRPr="00B631D2" w:rsidTr="000A407D">
        <w:trPr>
          <w:jc w:val="center"/>
        </w:trPr>
        <w:tc>
          <w:tcPr>
            <w:tcW w:w="1129" w:type="dxa"/>
            <w:vMerge/>
            <w:tcMar>
              <w:left w:w="57" w:type="dxa"/>
              <w:right w:w="28" w:type="dxa"/>
            </w:tcMar>
          </w:tcPr>
          <w:p w:rsidR="00775E2C" w:rsidRPr="00B631D2" w:rsidRDefault="00775E2C" w:rsidP="000A407D">
            <w:pPr>
              <w:spacing w:before="60" w:after="60"/>
              <w:jc w:val="center"/>
              <w:rPr>
                <w:rFonts w:ascii="Times New Roman" w:hAnsi="Times New Roman"/>
                <w:b/>
                <w:color w:val="000000"/>
              </w:rPr>
            </w:pPr>
          </w:p>
        </w:tc>
        <w:tc>
          <w:tcPr>
            <w:tcW w:w="850" w:type="dxa"/>
            <w:shd w:val="clear" w:color="auto" w:fill="E2EFD9"/>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1</w:t>
            </w:r>
          </w:p>
        </w:tc>
        <w:tc>
          <w:tcPr>
            <w:tcW w:w="851" w:type="dxa"/>
            <w:shd w:val="clear" w:color="auto" w:fill="E2EFD9"/>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2</w:t>
            </w:r>
          </w:p>
        </w:tc>
        <w:tc>
          <w:tcPr>
            <w:tcW w:w="850" w:type="dxa"/>
            <w:shd w:val="clear" w:color="auto" w:fill="E2EFD9"/>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3</w:t>
            </w:r>
          </w:p>
        </w:tc>
        <w:tc>
          <w:tcPr>
            <w:tcW w:w="851"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4</w:t>
            </w:r>
          </w:p>
        </w:tc>
        <w:tc>
          <w:tcPr>
            <w:tcW w:w="850"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5</w:t>
            </w:r>
          </w:p>
        </w:tc>
        <w:tc>
          <w:tcPr>
            <w:tcW w:w="851"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6</w:t>
            </w:r>
          </w:p>
        </w:tc>
        <w:tc>
          <w:tcPr>
            <w:tcW w:w="850"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7</w:t>
            </w:r>
          </w:p>
        </w:tc>
        <w:tc>
          <w:tcPr>
            <w:tcW w:w="851"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8</w:t>
            </w:r>
          </w:p>
        </w:tc>
        <w:tc>
          <w:tcPr>
            <w:tcW w:w="850" w:type="dxa"/>
            <w:tcMar>
              <w:left w:w="57" w:type="dxa"/>
              <w:right w:w="28" w:type="dxa"/>
            </w:tcMar>
            <w:vAlign w:val="center"/>
          </w:tcPr>
          <w:p w:rsidR="00775E2C" w:rsidRPr="00B631D2" w:rsidRDefault="00775E2C" w:rsidP="000A407D">
            <w:pPr>
              <w:spacing w:before="60" w:after="60"/>
              <w:jc w:val="center"/>
              <w:rPr>
                <w:rFonts w:ascii="Times New Roman" w:hAnsi="Times New Roman"/>
              </w:rPr>
            </w:pPr>
            <w:r w:rsidRPr="00B631D2">
              <w:rPr>
                <w:rFonts w:ascii="Times New Roman" w:hAnsi="Times New Roman"/>
                <w:b/>
                <w:color w:val="000000"/>
              </w:rPr>
              <w:t>9</w:t>
            </w:r>
          </w:p>
        </w:tc>
        <w:tc>
          <w:tcPr>
            <w:tcW w:w="993" w:type="dxa"/>
            <w:tcMar>
              <w:left w:w="57" w:type="dxa"/>
              <w:right w:w="28" w:type="dxa"/>
            </w:tcMar>
            <w:vAlign w:val="center"/>
          </w:tcPr>
          <w:p w:rsidR="00775E2C" w:rsidRPr="00B631D2" w:rsidRDefault="00775E2C" w:rsidP="000A407D">
            <w:pPr>
              <w:spacing w:before="60" w:after="60"/>
              <w:jc w:val="center"/>
              <w:rPr>
                <w:rFonts w:ascii="Times New Roman" w:hAnsi="Times New Roman"/>
                <w:b/>
                <w:color w:val="000000"/>
              </w:rPr>
            </w:pPr>
            <w:r w:rsidRPr="00B631D2">
              <w:rPr>
                <w:rFonts w:ascii="Times New Roman" w:hAnsi="Times New Roman"/>
                <w:b/>
                <w:color w:val="000000"/>
              </w:rPr>
              <w:t>10</w:t>
            </w:r>
          </w:p>
        </w:tc>
      </w:tr>
      <w:tr w:rsidR="005D2AA9" w:rsidRPr="00B631D2" w:rsidTr="000A407D">
        <w:trPr>
          <w:jc w:val="center"/>
        </w:trPr>
        <w:tc>
          <w:tcPr>
            <w:tcW w:w="1129" w:type="dxa"/>
            <w:tcMar>
              <w:left w:w="57" w:type="dxa"/>
              <w:right w:w="28" w:type="dxa"/>
            </w:tcMar>
          </w:tcPr>
          <w:p w:rsidR="005D2AA9" w:rsidRPr="00F72647" w:rsidRDefault="005D2AA9" w:rsidP="005D2AA9">
            <w:pPr>
              <w:spacing w:before="60" w:after="60"/>
              <w:jc w:val="center"/>
              <w:rPr>
                <w:rFonts w:ascii="Times New Roman" w:hAnsi="Times New Roman"/>
                <w:color w:val="000000"/>
              </w:rPr>
            </w:pPr>
            <w:r w:rsidRPr="00F72647">
              <w:rPr>
                <w:rFonts w:ascii="Times New Roman" w:hAnsi="Times New Roman"/>
                <w:color w:val="000000"/>
              </w:rPr>
              <w:t>a</w:t>
            </w: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tcMar>
              <w:left w:w="57" w:type="dxa"/>
              <w:right w:w="28" w:type="dxa"/>
            </w:tcMar>
          </w:tcPr>
          <w:p w:rsidR="005D2AA9" w:rsidRPr="00B631D2" w:rsidRDefault="005D2AA9" w:rsidP="005D2AA9">
            <w:pPr>
              <w:spacing w:before="60" w:after="60"/>
              <w:jc w:val="center"/>
              <w:rPr>
                <w:rFonts w:ascii="Times New Roman" w:hAnsi="Times New Roman"/>
                <w:b/>
                <w:color w:val="000000"/>
              </w:rPr>
            </w:pPr>
          </w:p>
        </w:tc>
        <w:tc>
          <w:tcPr>
            <w:tcW w:w="850" w:type="dxa"/>
            <w:tcMar>
              <w:left w:w="57" w:type="dxa"/>
              <w:right w:w="28" w:type="dxa"/>
            </w:tcMar>
          </w:tcPr>
          <w:p w:rsidR="005D2AA9" w:rsidRPr="00635500" w:rsidRDefault="005D2AA9" w:rsidP="005D2AA9">
            <w:pPr>
              <w:jc w:val="center"/>
              <w:rPr>
                <w:rFonts w:ascii="Times New Roman" w:hAnsi="Times New Roman"/>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color w:val="000000" w:themeColor="text1"/>
              </w:rPr>
            </w:pPr>
          </w:p>
        </w:tc>
        <w:tc>
          <w:tcPr>
            <w:tcW w:w="850" w:type="dxa"/>
            <w:tcMar>
              <w:left w:w="57" w:type="dxa"/>
              <w:right w:w="28" w:type="dxa"/>
            </w:tcMar>
          </w:tcPr>
          <w:p w:rsidR="005D2AA9" w:rsidRPr="00635500" w:rsidRDefault="005D2AA9" w:rsidP="005D2AA9">
            <w:pPr>
              <w:jc w:val="center"/>
              <w:rPr>
                <w:rFonts w:ascii="Times New Roman" w:hAnsi="Times New Roman"/>
                <w:b/>
                <w:color w:val="000000" w:themeColor="text1"/>
              </w:rPr>
            </w:pPr>
          </w:p>
        </w:tc>
        <w:tc>
          <w:tcPr>
            <w:tcW w:w="851" w:type="dxa"/>
            <w:tcMar>
              <w:left w:w="57" w:type="dxa"/>
              <w:right w:w="28" w:type="dxa"/>
            </w:tcMar>
          </w:tcPr>
          <w:p w:rsidR="005D2AA9" w:rsidRPr="00635500" w:rsidRDefault="005D2AA9" w:rsidP="005D2AA9">
            <w:pPr>
              <w:spacing w:before="60" w:after="60"/>
              <w:jc w:val="center"/>
              <w:rPr>
                <w:rFonts w:ascii="Times New Roman" w:hAnsi="Times New Roman"/>
                <w:color w:val="000000" w:themeColor="text1"/>
              </w:rPr>
            </w:pPr>
          </w:p>
        </w:tc>
        <w:tc>
          <w:tcPr>
            <w:tcW w:w="850"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993"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r>
      <w:tr w:rsidR="005D2AA9" w:rsidRPr="00B631D2" w:rsidTr="000A407D">
        <w:trPr>
          <w:jc w:val="center"/>
        </w:trPr>
        <w:tc>
          <w:tcPr>
            <w:tcW w:w="1129" w:type="dxa"/>
            <w:tcMar>
              <w:left w:w="57" w:type="dxa"/>
              <w:right w:w="28" w:type="dxa"/>
            </w:tcMar>
          </w:tcPr>
          <w:p w:rsidR="005D2AA9" w:rsidRPr="00F72647" w:rsidRDefault="005D2AA9" w:rsidP="005D2AA9">
            <w:pPr>
              <w:spacing w:before="60" w:after="60"/>
              <w:jc w:val="center"/>
              <w:rPr>
                <w:rFonts w:ascii="Times New Roman" w:hAnsi="Times New Roman"/>
                <w:color w:val="000000"/>
              </w:rPr>
            </w:pPr>
            <w:r w:rsidRPr="00F72647">
              <w:rPr>
                <w:rFonts w:ascii="Times New Roman" w:hAnsi="Times New Roman"/>
                <w:color w:val="000000"/>
              </w:rPr>
              <w:t>b</w:t>
            </w: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tcMar>
              <w:left w:w="57" w:type="dxa"/>
              <w:right w:w="28" w:type="dxa"/>
            </w:tcMar>
          </w:tcPr>
          <w:p w:rsidR="005D2AA9" w:rsidRPr="00B631D2" w:rsidRDefault="005D2AA9" w:rsidP="005D2AA9">
            <w:pPr>
              <w:spacing w:before="60" w:after="60"/>
              <w:jc w:val="center"/>
              <w:rPr>
                <w:rFonts w:ascii="Times New Roman" w:hAnsi="Times New Roman"/>
                <w:color w:val="000000"/>
              </w:rPr>
            </w:pPr>
          </w:p>
        </w:tc>
        <w:tc>
          <w:tcPr>
            <w:tcW w:w="850" w:type="dxa"/>
            <w:tcMar>
              <w:left w:w="57" w:type="dxa"/>
              <w:right w:w="28" w:type="dxa"/>
            </w:tcMar>
          </w:tcPr>
          <w:p w:rsidR="005D2AA9" w:rsidRPr="00635500" w:rsidRDefault="005D2AA9" w:rsidP="005D2AA9">
            <w:pPr>
              <w:jc w:val="center"/>
              <w:rPr>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635500" w:rsidRDefault="005D2AA9" w:rsidP="005D2AA9">
            <w:pPr>
              <w:jc w:val="center"/>
              <w:rPr>
                <w:b/>
                <w:color w:val="000000" w:themeColor="text1"/>
              </w:rPr>
            </w:pPr>
            <w:r w:rsidRPr="00635500">
              <w:rPr>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993"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r>
      <w:tr w:rsidR="005D2AA9" w:rsidRPr="00B631D2" w:rsidTr="000A407D">
        <w:trPr>
          <w:jc w:val="center"/>
        </w:trPr>
        <w:tc>
          <w:tcPr>
            <w:tcW w:w="1129" w:type="dxa"/>
            <w:tcMar>
              <w:left w:w="57" w:type="dxa"/>
              <w:right w:w="28" w:type="dxa"/>
            </w:tcMar>
          </w:tcPr>
          <w:p w:rsidR="005D2AA9" w:rsidRPr="00F72647" w:rsidRDefault="005D2AA9" w:rsidP="005D2AA9">
            <w:pPr>
              <w:spacing w:before="60" w:after="60"/>
              <w:jc w:val="center"/>
              <w:rPr>
                <w:rFonts w:ascii="Times New Roman" w:hAnsi="Times New Roman"/>
                <w:color w:val="000000"/>
              </w:rPr>
            </w:pPr>
            <w:r w:rsidRPr="00F72647">
              <w:rPr>
                <w:rFonts w:ascii="Times New Roman" w:hAnsi="Times New Roman"/>
                <w:color w:val="000000"/>
              </w:rPr>
              <w:lastRenderedPageBreak/>
              <w:t>c</w:t>
            </w: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tcMar>
              <w:left w:w="57" w:type="dxa"/>
              <w:right w:w="28" w:type="dxa"/>
            </w:tcMar>
          </w:tcPr>
          <w:p w:rsidR="005D2AA9" w:rsidRPr="00635500" w:rsidRDefault="005D2AA9" w:rsidP="005D2AA9">
            <w:pPr>
              <w:jc w:val="center"/>
              <w:rPr>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635500" w:rsidRDefault="005D2AA9" w:rsidP="005D2AA9">
            <w:pPr>
              <w:jc w:val="center"/>
              <w:rPr>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993"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r>
      <w:tr w:rsidR="005D2AA9" w:rsidRPr="00B631D2" w:rsidTr="000A407D">
        <w:trPr>
          <w:jc w:val="center"/>
        </w:trPr>
        <w:tc>
          <w:tcPr>
            <w:tcW w:w="1129" w:type="dxa"/>
            <w:tcMar>
              <w:left w:w="57" w:type="dxa"/>
              <w:right w:w="28" w:type="dxa"/>
            </w:tcMar>
          </w:tcPr>
          <w:p w:rsidR="005D2AA9" w:rsidRPr="00F72647" w:rsidRDefault="005D2AA9" w:rsidP="005D2AA9">
            <w:pPr>
              <w:spacing w:before="60" w:after="60"/>
              <w:jc w:val="center"/>
              <w:rPr>
                <w:rFonts w:ascii="Times New Roman" w:hAnsi="Times New Roman"/>
                <w:color w:val="000000"/>
              </w:rPr>
            </w:pPr>
            <w:r w:rsidRPr="00F72647">
              <w:rPr>
                <w:rFonts w:ascii="Times New Roman" w:hAnsi="Times New Roman"/>
                <w:color w:val="000000"/>
              </w:rPr>
              <w:t>d</w:t>
            </w: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shd w:val="clear" w:color="auto" w:fill="E2EFD9"/>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1"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850" w:type="dxa"/>
            <w:tcMar>
              <w:left w:w="57" w:type="dxa"/>
              <w:right w:w="28" w:type="dxa"/>
            </w:tcMar>
          </w:tcPr>
          <w:p w:rsidR="005D2AA9" w:rsidRPr="00635500" w:rsidRDefault="005D2AA9" w:rsidP="005D2AA9">
            <w:pPr>
              <w:jc w:val="center"/>
              <w:rPr>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635500" w:rsidRDefault="005D2AA9" w:rsidP="005D2AA9">
            <w:pPr>
              <w:jc w:val="center"/>
              <w:rPr>
                <w:b/>
                <w:color w:val="000000" w:themeColor="text1"/>
              </w:rPr>
            </w:pPr>
            <w:r w:rsidRPr="00635500">
              <w:rPr>
                <w:rFonts w:ascii="Times New Roman" w:hAnsi="Times New Roman"/>
                <w:b/>
                <w:color w:val="000000" w:themeColor="text1"/>
              </w:rPr>
              <w:t>x</w:t>
            </w:r>
          </w:p>
        </w:tc>
        <w:tc>
          <w:tcPr>
            <w:tcW w:w="851" w:type="dxa"/>
            <w:tcMar>
              <w:left w:w="57" w:type="dxa"/>
              <w:right w:w="28" w:type="dxa"/>
            </w:tcMar>
          </w:tcPr>
          <w:p w:rsidR="005D2AA9" w:rsidRPr="00635500" w:rsidRDefault="005D2AA9" w:rsidP="005D2AA9">
            <w:pPr>
              <w:spacing w:before="60" w:after="60"/>
              <w:jc w:val="center"/>
              <w:rPr>
                <w:rFonts w:ascii="Times New Roman" w:hAnsi="Times New Roman"/>
                <w:b/>
                <w:color w:val="000000" w:themeColor="text1"/>
              </w:rPr>
            </w:pPr>
            <w:r w:rsidRPr="00635500">
              <w:rPr>
                <w:rFonts w:ascii="Times New Roman" w:hAnsi="Times New Roman"/>
                <w:b/>
                <w:color w:val="000000" w:themeColor="text1"/>
              </w:rPr>
              <w:t>x</w:t>
            </w:r>
          </w:p>
        </w:tc>
        <w:tc>
          <w:tcPr>
            <w:tcW w:w="850"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c>
          <w:tcPr>
            <w:tcW w:w="993" w:type="dxa"/>
            <w:tcMar>
              <w:left w:w="57" w:type="dxa"/>
              <w:right w:w="28" w:type="dxa"/>
            </w:tcMar>
          </w:tcPr>
          <w:p w:rsidR="005D2AA9" w:rsidRPr="00B631D2" w:rsidRDefault="005D2AA9" w:rsidP="005D2AA9">
            <w:pPr>
              <w:spacing w:before="60" w:after="60"/>
              <w:jc w:val="both"/>
              <w:rPr>
                <w:rFonts w:ascii="Times New Roman" w:hAnsi="Times New Roman"/>
                <w:b/>
                <w:color w:val="000000"/>
              </w:rPr>
            </w:pPr>
          </w:p>
        </w:tc>
      </w:tr>
    </w:tbl>
    <w:p w:rsidR="00775E2C" w:rsidRPr="00775E2C" w:rsidRDefault="00775E2C" w:rsidP="00FB5C70">
      <w:pPr>
        <w:spacing w:before="120" w:after="0" w:line="240" w:lineRule="auto"/>
        <w:ind w:firstLine="567"/>
        <w:jc w:val="both"/>
        <w:rPr>
          <w:rFonts w:ascii="Times New Roman" w:hAnsi="Times New Roman" w:cs="Times New Roman"/>
          <w:b/>
          <w:sz w:val="24"/>
          <w:szCs w:val="24"/>
        </w:rPr>
      </w:pPr>
    </w:p>
    <w:p w:rsidR="003F0EDD" w:rsidRPr="00B631D2" w:rsidRDefault="00775E2C" w:rsidP="0064071F">
      <w:pPr>
        <w:spacing w:before="80"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color w:val="000000"/>
          <w:sz w:val="24"/>
          <w:szCs w:val="24"/>
          <w:lang w:eastAsia="en-US"/>
        </w:rPr>
        <w:t>6</w:t>
      </w:r>
      <w:r w:rsidR="003F0EDD" w:rsidRPr="00B631D2">
        <w:rPr>
          <w:rFonts w:ascii="Times New Roman" w:eastAsia="Times New Roman" w:hAnsi="Times New Roman" w:cs="Times New Roman"/>
          <w:b/>
          <w:color w:val="000000"/>
          <w:sz w:val="24"/>
          <w:szCs w:val="24"/>
          <w:lang w:eastAsia="en-US"/>
        </w:rPr>
        <w:t>. Nội dung:</w:t>
      </w:r>
      <w:r w:rsidR="003F0EDD" w:rsidRPr="00B631D2">
        <w:rPr>
          <w:rFonts w:ascii="Times New Roman" w:eastAsia="Times New Roman" w:hAnsi="Times New Roman" w:cs="Times New Roman"/>
          <w:color w:val="000000"/>
          <w:sz w:val="24"/>
          <w:szCs w:val="24"/>
          <w:lang w:eastAsia="en-US"/>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3F0EDD" w:rsidRPr="00B631D2" w:rsidTr="005D0EE4">
        <w:trPr>
          <w:trHeight w:val="306"/>
          <w:jc w:val="center"/>
        </w:trPr>
        <w:tc>
          <w:tcPr>
            <w:tcW w:w="675" w:type="dxa"/>
            <w:vMerge w:val="restart"/>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r w:rsidRPr="00B631D2">
              <w:rPr>
                <w:rFonts w:ascii="Times New Roman" w:eastAsia="Times New Roman" w:hAnsi="Times New Roman" w:cs="Times New Roman"/>
                <w:b/>
                <w:color w:val="000000"/>
                <w:lang w:eastAsia="en-US"/>
              </w:rPr>
              <w:t>STT</w:t>
            </w:r>
          </w:p>
        </w:tc>
        <w:tc>
          <w:tcPr>
            <w:tcW w:w="5983" w:type="dxa"/>
            <w:vMerge w:val="restart"/>
            <w:shd w:val="clear" w:color="auto" w:fill="auto"/>
            <w:tcMar>
              <w:left w:w="57" w:type="dxa"/>
              <w:right w:w="57" w:type="dxa"/>
            </w:tcMar>
            <w:vAlign w:val="center"/>
          </w:tcPr>
          <w:p w:rsidR="003F0EDD" w:rsidRPr="00B631D2" w:rsidRDefault="003F0EDD" w:rsidP="00E31C6B">
            <w:pPr>
              <w:spacing w:before="40" w:after="40" w:line="240" w:lineRule="auto"/>
              <w:jc w:val="center"/>
              <w:rPr>
                <w:rFonts w:ascii="Times New Roman" w:eastAsia="Times New Roman" w:hAnsi="Times New Roman" w:cs="Times New Roman"/>
                <w:b/>
                <w:color w:val="000000"/>
                <w:lang w:eastAsia="en-US"/>
              </w:rPr>
            </w:pPr>
            <w:r w:rsidRPr="00E31C6B">
              <w:rPr>
                <w:rFonts w:ascii="Times New Roman" w:eastAsia="Times New Roman" w:hAnsi="Times New Roman" w:cs="Times New Roman"/>
                <w:b/>
                <w:color w:val="000000" w:themeColor="text1"/>
                <w:lang w:eastAsia="en-US"/>
              </w:rPr>
              <w:t>Ch</w:t>
            </w:r>
            <w:r w:rsidR="00E31C6B">
              <w:rPr>
                <w:rFonts w:ascii="Times New Roman" w:eastAsia="Times New Roman" w:hAnsi="Times New Roman" w:cs="Times New Roman"/>
                <w:b/>
                <w:color w:val="000000" w:themeColor="text1"/>
                <w:lang w:eastAsia="en-US"/>
              </w:rPr>
              <w:t>ủ đề</w:t>
            </w:r>
          </w:p>
        </w:tc>
        <w:tc>
          <w:tcPr>
            <w:tcW w:w="1464" w:type="dxa"/>
            <w:vMerge w:val="restart"/>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r w:rsidRPr="00B631D2">
              <w:rPr>
                <w:rFonts w:ascii="Times New Roman" w:eastAsia="Times New Roman" w:hAnsi="Times New Roman" w:cs="Times New Roman"/>
                <w:b/>
                <w:color w:val="000000"/>
                <w:lang w:eastAsia="en-US"/>
              </w:rPr>
              <w:t>Nhằm đạt CLOs</w:t>
            </w:r>
          </w:p>
        </w:tc>
        <w:tc>
          <w:tcPr>
            <w:tcW w:w="1643" w:type="dxa"/>
            <w:gridSpan w:val="2"/>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r w:rsidRPr="00B631D2">
              <w:rPr>
                <w:rFonts w:ascii="Times New Roman" w:eastAsia="Times New Roman" w:hAnsi="Times New Roman" w:cs="Times New Roman"/>
                <w:b/>
                <w:color w:val="000000"/>
                <w:lang w:eastAsia="en-US"/>
              </w:rPr>
              <w:t>Số tiết</w:t>
            </w:r>
          </w:p>
        </w:tc>
      </w:tr>
      <w:tr w:rsidR="003F0EDD" w:rsidRPr="00B631D2" w:rsidTr="005D0EE4">
        <w:trPr>
          <w:trHeight w:val="306"/>
          <w:jc w:val="center"/>
        </w:trPr>
        <w:tc>
          <w:tcPr>
            <w:tcW w:w="675" w:type="dxa"/>
            <w:vMerge/>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p>
        </w:tc>
        <w:tc>
          <w:tcPr>
            <w:tcW w:w="5983" w:type="dxa"/>
            <w:vMerge/>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p>
        </w:tc>
        <w:tc>
          <w:tcPr>
            <w:tcW w:w="1464" w:type="dxa"/>
            <w:vMerge/>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p>
        </w:tc>
        <w:tc>
          <w:tcPr>
            <w:tcW w:w="837" w:type="dxa"/>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r w:rsidRPr="00B631D2">
              <w:rPr>
                <w:rFonts w:ascii="Times New Roman" w:eastAsia="Times New Roman" w:hAnsi="Times New Roman" w:cs="Times New Roman"/>
                <w:b/>
                <w:color w:val="000000"/>
                <w:lang w:eastAsia="en-US"/>
              </w:rPr>
              <w:t>LT</w:t>
            </w:r>
          </w:p>
        </w:tc>
        <w:tc>
          <w:tcPr>
            <w:tcW w:w="806" w:type="dxa"/>
            <w:shd w:val="clear" w:color="auto" w:fill="auto"/>
            <w:tcMar>
              <w:left w:w="57" w:type="dxa"/>
              <w:right w:w="57" w:type="dxa"/>
            </w:tcMar>
            <w:vAlign w:val="center"/>
          </w:tcPr>
          <w:p w:rsidR="003F0EDD" w:rsidRPr="00B631D2" w:rsidRDefault="003F0EDD" w:rsidP="003F0EDD">
            <w:pPr>
              <w:spacing w:before="40" w:after="40" w:line="240" w:lineRule="auto"/>
              <w:jc w:val="center"/>
              <w:rPr>
                <w:rFonts w:ascii="Times New Roman" w:eastAsia="Times New Roman" w:hAnsi="Times New Roman" w:cs="Times New Roman"/>
                <w:b/>
                <w:color w:val="000000"/>
                <w:lang w:eastAsia="en-US"/>
              </w:rPr>
            </w:pPr>
            <w:r w:rsidRPr="00B631D2">
              <w:rPr>
                <w:rFonts w:ascii="Times New Roman" w:eastAsia="Times New Roman" w:hAnsi="Times New Roman" w:cs="Times New Roman"/>
                <w:b/>
                <w:color w:val="000000"/>
                <w:lang w:eastAsia="en-US"/>
              </w:rPr>
              <w:t>TH</w:t>
            </w:r>
          </w:p>
        </w:tc>
      </w:tr>
      <w:tr w:rsidR="00CB5C24" w:rsidRPr="00B631D2" w:rsidTr="00CB5C24">
        <w:trPr>
          <w:trHeight w:val="416"/>
          <w:jc w:val="center"/>
        </w:trPr>
        <w:tc>
          <w:tcPr>
            <w:tcW w:w="675"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1</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1.1</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1.2</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1.3</w:t>
            </w:r>
          </w:p>
        </w:tc>
        <w:tc>
          <w:tcPr>
            <w:tcW w:w="5983" w:type="dxa"/>
            <w:shd w:val="clear" w:color="auto" w:fill="auto"/>
            <w:tcMar>
              <w:left w:w="57" w:type="dxa"/>
              <w:right w:w="57" w:type="dxa"/>
            </w:tcMar>
          </w:tcPr>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Bài toán tính độ bền kết cấu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Khái quát bài toán tính độ bền kết cấu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Trình tự tính bài toán độ bền kết cấu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Xu hướng nghiên cứu trong bài toán</w:t>
            </w:r>
          </w:p>
        </w:tc>
        <w:tc>
          <w:tcPr>
            <w:tcW w:w="1464" w:type="dxa"/>
            <w:shd w:val="clear" w:color="auto" w:fill="auto"/>
            <w:tcMar>
              <w:left w:w="57" w:type="dxa"/>
              <w:right w:w="57" w:type="dxa"/>
            </w:tcMar>
          </w:tcPr>
          <w:p w:rsidR="00CB5C24" w:rsidRPr="00B631D2" w:rsidRDefault="001731FC" w:rsidP="00A50470">
            <w:pPr>
              <w:spacing w:before="60"/>
              <w:jc w:val="center"/>
              <w:rPr>
                <w:rFonts w:ascii="Times New Roman" w:hAnsi="Times New Roman" w:cs="Times New Roman"/>
                <w:color w:val="000000"/>
                <w:szCs w:val="24"/>
              </w:rPr>
            </w:pPr>
            <w:r>
              <w:rPr>
                <w:rFonts w:ascii="Times New Roman" w:hAnsi="Times New Roman" w:cs="Times New Roman"/>
                <w:color w:val="000000"/>
                <w:szCs w:val="24"/>
              </w:rPr>
              <w:t>a</w:t>
            </w:r>
          </w:p>
          <w:p w:rsidR="00CB5C24" w:rsidRPr="00B631D2" w:rsidRDefault="00CB5C24" w:rsidP="00CB5C24">
            <w:pPr>
              <w:spacing w:before="60"/>
              <w:jc w:val="center"/>
              <w:rPr>
                <w:rFonts w:ascii="Times New Roman" w:hAnsi="Times New Roman" w:cs="Times New Roman"/>
                <w:color w:val="000000"/>
                <w:szCs w:val="24"/>
              </w:rPr>
            </w:pPr>
          </w:p>
        </w:tc>
        <w:tc>
          <w:tcPr>
            <w:tcW w:w="837"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4</w:t>
            </w:r>
          </w:p>
        </w:tc>
        <w:tc>
          <w:tcPr>
            <w:tcW w:w="806" w:type="dxa"/>
            <w:shd w:val="clear" w:color="auto" w:fill="auto"/>
            <w:tcMar>
              <w:left w:w="57" w:type="dxa"/>
              <w:right w:w="57" w:type="dxa"/>
            </w:tcMar>
          </w:tcPr>
          <w:p w:rsidR="00CB5C24" w:rsidRPr="00B631D2" w:rsidRDefault="00CB5C24" w:rsidP="00CB5C24">
            <w:pPr>
              <w:spacing w:before="40" w:after="40" w:line="240" w:lineRule="auto"/>
              <w:jc w:val="center"/>
              <w:rPr>
                <w:rFonts w:ascii="Times New Roman" w:eastAsia="Times New Roman" w:hAnsi="Times New Roman" w:cs="Times New Roman"/>
                <w:color w:val="000000"/>
                <w:lang w:eastAsia="en-US"/>
              </w:rPr>
            </w:pPr>
            <w:r w:rsidRPr="00B631D2">
              <w:rPr>
                <w:rFonts w:ascii="Times New Roman" w:eastAsia="Times New Roman" w:hAnsi="Times New Roman" w:cs="Times New Roman"/>
                <w:color w:val="000000"/>
                <w:lang w:eastAsia="en-US"/>
              </w:rPr>
              <w:t>0</w:t>
            </w:r>
          </w:p>
        </w:tc>
      </w:tr>
      <w:tr w:rsidR="00CB5C24" w:rsidRPr="00B631D2" w:rsidTr="00CB5C24">
        <w:trPr>
          <w:trHeight w:val="1967"/>
          <w:jc w:val="center"/>
        </w:trPr>
        <w:tc>
          <w:tcPr>
            <w:tcW w:w="675"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2</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2.1</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2.2</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 xml:space="preserve">  2.3</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2.4</w:t>
            </w:r>
          </w:p>
        </w:tc>
        <w:tc>
          <w:tcPr>
            <w:tcW w:w="5983" w:type="dxa"/>
            <w:shd w:val="clear" w:color="auto" w:fill="auto"/>
            <w:tcMar>
              <w:left w:w="57" w:type="dxa"/>
              <w:right w:w="57" w:type="dxa"/>
            </w:tcMar>
          </w:tcPr>
          <w:p w:rsidR="00CB5C24" w:rsidRPr="00D96734" w:rsidRDefault="00CF60AA"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Phân tích</w:t>
            </w:r>
            <w:r w:rsidR="00CB5C24" w:rsidRPr="00D96734">
              <w:rPr>
                <w:rFonts w:ascii="Times New Roman" w:hAnsi="Times New Roman" w:cs="Times New Roman"/>
                <w:color w:val="000000" w:themeColor="text1"/>
                <w:szCs w:val="24"/>
              </w:rPr>
              <w:t xml:space="preserve"> độ bền uốn dọc tàu thủy </w:t>
            </w:r>
          </w:p>
          <w:p w:rsidR="001E6F6F" w:rsidRPr="00D96734" w:rsidRDefault="001E6F6F"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Mô hình bài toán tính độ bền uốn dọc tàu thủy</w:t>
            </w:r>
          </w:p>
          <w:p w:rsidR="00CB5C24" w:rsidRPr="00D96734" w:rsidRDefault="001E6F6F"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Xác định</w:t>
            </w:r>
            <w:r w:rsidR="00CB5C24" w:rsidRPr="00D96734">
              <w:rPr>
                <w:rFonts w:ascii="Times New Roman" w:hAnsi="Times New Roman" w:cs="Times New Roman"/>
                <w:color w:val="000000" w:themeColor="text1"/>
                <w:szCs w:val="24"/>
              </w:rPr>
              <w:t xml:space="preserve"> ngoại lực tác </w:t>
            </w:r>
            <w:r w:rsidRPr="00D96734">
              <w:rPr>
                <w:rFonts w:ascii="Times New Roman" w:hAnsi="Times New Roman" w:cs="Times New Roman"/>
                <w:color w:val="000000" w:themeColor="text1"/>
                <w:szCs w:val="24"/>
              </w:rPr>
              <w:t xml:space="preserve">dụng lên </w:t>
            </w:r>
            <w:r w:rsidR="00CB5C24" w:rsidRPr="00D96734">
              <w:rPr>
                <w:rFonts w:ascii="Times New Roman" w:hAnsi="Times New Roman" w:cs="Times New Roman"/>
                <w:color w:val="000000" w:themeColor="text1"/>
                <w:szCs w:val="24"/>
              </w:rPr>
              <w:t>kết cấu thân tàu thủy</w:t>
            </w:r>
          </w:p>
          <w:p w:rsidR="00CB5C24" w:rsidRPr="00D96734" w:rsidRDefault="001E6F6F"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 xml:space="preserve">Xác định nội lực </w:t>
            </w:r>
            <w:r w:rsidR="001560FF" w:rsidRPr="00D96734">
              <w:rPr>
                <w:rFonts w:ascii="Times New Roman" w:hAnsi="Times New Roman" w:cs="Times New Roman"/>
                <w:color w:val="000000" w:themeColor="text1"/>
                <w:szCs w:val="24"/>
              </w:rPr>
              <w:t>tác dụng lên kết cấu thân tàu thủy</w:t>
            </w:r>
          </w:p>
          <w:p w:rsidR="00CB5C24" w:rsidRPr="00D96734" w:rsidRDefault="00CB5C24" w:rsidP="001E6F6F">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Xác định ứng suất, biến dạng</w:t>
            </w:r>
            <w:r w:rsidR="001E6F6F" w:rsidRPr="00D96734">
              <w:rPr>
                <w:rFonts w:ascii="Times New Roman" w:hAnsi="Times New Roman" w:cs="Times New Roman"/>
                <w:color w:val="000000" w:themeColor="text1"/>
                <w:szCs w:val="24"/>
              </w:rPr>
              <w:t xml:space="preserve"> xuất hiện </w:t>
            </w:r>
            <w:r w:rsidRPr="00D96734">
              <w:rPr>
                <w:rFonts w:ascii="Times New Roman" w:hAnsi="Times New Roman" w:cs="Times New Roman"/>
                <w:color w:val="000000" w:themeColor="text1"/>
                <w:szCs w:val="24"/>
              </w:rPr>
              <w:t>trong quá trình uốn dọc tàu thủy</w:t>
            </w:r>
          </w:p>
        </w:tc>
        <w:tc>
          <w:tcPr>
            <w:tcW w:w="1464" w:type="dxa"/>
            <w:shd w:val="clear" w:color="auto" w:fill="auto"/>
            <w:tcMar>
              <w:left w:w="57" w:type="dxa"/>
              <w:right w:w="57" w:type="dxa"/>
            </w:tcMar>
          </w:tcPr>
          <w:p w:rsidR="00CB5C24" w:rsidRPr="00B631D2" w:rsidRDefault="00A50470" w:rsidP="002D5028">
            <w:pPr>
              <w:spacing w:before="60"/>
              <w:jc w:val="center"/>
              <w:rPr>
                <w:rFonts w:ascii="Times New Roman" w:hAnsi="Times New Roman" w:cs="Times New Roman"/>
                <w:color w:val="000000"/>
                <w:szCs w:val="24"/>
              </w:rPr>
            </w:pPr>
            <w:r>
              <w:rPr>
                <w:rFonts w:ascii="Times New Roman" w:hAnsi="Times New Roman" w:cs="Times New Roman"/>
                <w:color w:val="000000"/>
                <w:szCs w:val="24"/>
              </w:rPr>
              <w:t>b</w:t>
            </w:r>
          </w:p>
        </w:tc>
        <w:tc>
          <w:tcPr>
            <w:tcW w:w="837"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14</w:t>
            </w:r>
          </w:p>
        </w:tc>
        <w:tc>
          <w:tcPr>
            <w:tcW w:w="806"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0</w:t>
            </w:r>
          </w:p>
        </w:tc>
      </w:tr>
      <w:tr w:rsidR="00CB5C24" w:rsidRPr="00B631D2" w:rsidTr="00CE3508">
        <w:trPr>
          <w:trHeight w:val="1984"/>
          <w:jc w:val="center"/>
        </w:trPr>
        <w:tc>
          <w:tcPr>
            <w:tcW w:w="675"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3</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3.1</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3.2</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3.3</w:t>
            </w:r>
          </w:p>
          <w:p w:rsidR="00CB5C24" w:rsidRPr="00B631D2" w:rsidRDefault="00CB5C24" w:rsidP="00CE3508">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3.4</w:t>
            </w:r>
          </w:p>
        </w:tc>
        <w:tc>
          <w:tcPr>
            <w:tcW w:w="5983" w:type="dxa"/>
            <w:shd w:val="clear" w:color="auto" w:fill="auto"/>
            <w:tcMar>
              <w:left w:w="57" w:type="dxa"/>
              <w:right w:w="57" w:type="dxa"/>
            </w:tcMar>
          </w:tcPr>
          <w:p w:rsidR="00CB5C24" w:rsidRPr="00D96734" w:rsidRDefault="00CF60AA"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Phân tích</w:t>
            </w:r>
            <w:r w:rsidR="00CB5C24" w:rsidRPr="00D96734">
              <w:rPr>
                <w:rFonts w:ascii="Times New Roman" w:hAnsi="Times New Roman" w:cs="Times New Roman"/>
                <w:color w:val="000000" w:themeColor="text1"/>
                <w:szCs w:val="24"/>
              </w:rPr>
              <w:t xml:space="preserve"> độ bền cục bộ kết cấu tàu thủy</w:t>
            </w:r>
          </w:p>
          <w:p w:rsidR="00CB5C24" w:rsidRPr="00D96734" w:rsidRDefault="00CB5C24"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Bài toán tính độ bền cục bộ kết cấu tàu thủy</w:t>
            </w:r>
          </w:p>
          <w:p w:rsidR="00CB5C24" w:rsidRPr="00D96734" w:rsidRDefault="001560FF"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 xml:space="preserve">Xác định </w:t>
            </w:r>
            <w:r w:rsidR="00CB5C24" w:rsidRPr="00D96734">
              <w:rPr>
                <w:rFonts w:ascii="Times New Roman" w:hAnsi="Times New Roman" w:cs="Times New Roman"/>
                <w:color w:val="000000" w:themeColor="text1"/>
                <w:szCs w:val="24"/>
              </w:rPr>
              <w:t>ngoại lực tác dụng cục bộ lên kết cấu tàu thủy</w:t>
            </w:r>
          </w:p>
          <w:p w:rsidR="00CB5C24" w:rsidRPr="00D96734" w:rsidRDefault="00D96734" w:rsidP="00CB5C24">
            <w:pPr>
              <w:spacing w:before="60"/>
              <w:rPr>
                <w:rFonts w:ascii="Times New Roman" w:hAnsi="Times New Roman" w:cs="Times New Roman"/>
                <w:color w:val="000000" w:themeColor="text1"/>
                <w:szCs w:val="24"/>
              </w:rPr>
            </w:pPr>
            <w:r w:rsidRPr="00D96734">
              <w:rPr>
                <w:rFonts w:ascii="Times New Roman" w:hAnsi="Times New Roman" w:cs="Times New Roman"/>
                <w:color w:val="000000" w:themeColor="text1"/>
                <w:szCs w:val="24"/>
              </w:rPr>
              <w:t>Mô hình hóa</w:t>
            </w:r>
            <w:r w:rsidR="001560FF" w:rsidRPr="00D96734">
              <w:rPr>
                <w:rFonts w:ascii="Times New Roman" w:hAnsi="Times New Roman" w:cs="Times New Roman"/>
                <w:color w:val="000000" w:themeColor="text1"/>
                <w:szCs w:val="24"/>
              </w:rPr>
              <w:t xml:space="preserve"> </w:t>
            </w:r>
            <w:r w:rsidR="00CB5C24" w:rsidRPr="00D96734">
              <w:rPr>
                <w:rFonts w:ascii="Times New Roman" w:hAnsi="Times New Roman" w:cs="Times New Roman"/>
                <w:color w:val="000000" w:themeColor="text1"/>
                <w:szCs w:val="24"/>
              </w:rPr>
              <w:t>các chi tiết, kết cấu tàu thủy</w:t>
            </w:r>
          </w:p>
          <w:p w:rsidR="00CB5C24" w:rsidRPr="00D96734" w:rsidRDefault="00CB5C24" w:rsidP="00CB5C24">
            <w:pPr>
              <w:spacing w:before="60"/>
              <w:rPr>
                <w:rFonts w:ascii="Times New Roman" w:hAnsi="Times New Roman" w:cs="Times New Roman"/>
                <w:color w:val="000000" w:themeColor="text1"/>
                <w:sz w:val="24"/>
                <w:szCs w:val="24"/>
              </w:rPr>
            </w:pPr>
            <w:r w:rsidRPr="00D96734">
              <w:rPr>
                <w:rFonts w:ascii="Times New Roman" w:hAnsi="Times New Roman" w:cs="Times New Roman"/>
                <w:color w:val="000000" w:themeColor="text1"/>
                <w:szCs w:val="24"/>
              </w:rPr>
              <w:t>Xác định ứng suất, biến dạng cục bộ kết cấu tàu thủy</w:t>
            </w:r>
          </w:p>
        </w:tc>
        <w:tc>
          <w:tcPr>
            <w:tcW w:w="1464" w:type="dxa"/>
            <w:shd w:val="clear" w:color="auto" w:fill="auto"/>
            <w:tcMar>
              <w:left w:w="57" w:type="dxa"/>
              <w:right w:w="57" w:type="dxa"/>
            </w:tcMar>
          </w:tcPr>
          <w:p w:rsidR="00CB5C24" w:rsidRPr="00B631D2" w:rsidRDefault="00A50470" w:rsidP="00CE3508">
            <w:pPr>
              <w:spacing w:before="60"/>
              <w:jc w:val="center"/>
              <w:rPr>
                <w:rFonts w:ascii="Times New Roman" w:hAnsi="Times New Roman" w:cs="Times New Roman"/>
                <w:color w:val="000000"/>
                <w:szCs w:val="24"/>
              </w:rPr>
            </w:pPr>
            <w:r>
              <w:rPr>
                <w:rFonts w:ascii="Times New Roman" w:hAnsi="Times New Roman" w:cs="Times New Roman"/>
                <w:color w:val="000000"/>
                <w:szCs w:val="24"/>
              </w:rPr>
              <w:t>c</w:t>
            </w:r>
          </w:p>
        </w:tc>
        <w:tc>
          <w:tcPr>
            <w:tcW w:w="837" w:type="dxa"/>
            <w:shd w:val="clear" w:color="auto" w:fill="auto"/>
            <w:tcMar>
              <w:left w:w="57" w:type="dxa"/>
              <w:right w:w="57" w:type="dxa"/>
            </w:tcMar>
          </w:tcPr>
          <w:p w:rsidR="00CB5C24" w:rsidRPr="00B631D2" w:rsidRDefault="00767E79" w:rsidP="00CB5C24">
            <w:pPr>
              <w:spacing w:after="0" w:line="240" w:lineRule="exact"/>
              <w:jc w:val="center"/>
              <w:rPr>
                <w:rFonts w:ascii="Times New Roman" w:hAnsi="Times New Roman" w:cs="Times New Roman"/>
                <w:color w:val="000000"/>
                <w:szCs w:val="24"/>
              </w:rPr>
            </w:pPr>
            <w:r w:rsidRPr="00B631D2">
              <w:rPr>
                <w:rFonts w:ascii="Times New Roman" w:hAnsi="Times New Roman" w:cs="Times New Roman"/>
                <w:color w:val="000000"/>
                <w:szCs w:val="24"/>
              </w:rPr>
              <w:t>8</w:t>
            </w:r>
          </w:p>
        </w:tc>
        <w:tc>
          <w:tcPr>
            <w:tcW w:w="806" w:type="dxa"/>
            <w:shd w:val="clear" w:color="auto" w:fill="auto"/>
            <w:tcMar>
              <w:left w:w="57" w:type="dxa"/>
              <w:right w:w="57" w:type="dxa"/>
            </w:tcMar>
          </w:tcPr>
          <w:p w:rsidR="00CB5C24" w:rsidRPr="00B631D2" w:rsidRDefault="00CB5C24" w:rsidP="00CB5C24">
            <w:pPr>
              <w:spacing w:after="0" w:line="240" w:lineRule="exact"/>
              <w:jc w:val="center"/>
              <w:rPr>
                <w:rFonts w:ascii="Times New Roman" w:hAnsi="Times New Roman" w:cs="Times New Roman"/>
                <w:color w:val="000000"/>
                <w:szCs w:val="24"/>
              </w:rPr>
            </w:pPr>
            <w:r w:rsidRPr="00B631D2">
              <w:rPr>
                <w:rFonts w:ascii="Times New Roman" w:hAnsi="Times New Roman" w:cs="Times New Roman"/>
                <w:color w:val="000000"/>
                <w:szCs w:val="24"/>
              </w:rPr>
              <w:t>0</w:t>
            </w:r>
          </w:p>
        </w:tc>
      </w:tr>
      <w:tr w:rsidR="00CB5C24" w:rsidRPr="00B631D2" w:rsidTr="005D0EE4">
        <w:trPr>
          <w:trHeight w:val="1828"/>
          <w:jc w:val="center"/>
        </w:trPr>
        <w:tc>
          <w:tcPr>
            <w:tcW w:w="675" w:type="dxa"/>
            <w:shd w:val="clear" w:color="auto" w:fill="auto"/>
            <w:tcMar>
              <w:left w:w="57" w:type="dxa"/>
              <w:right w:w="57" w:type="dxa"/>
            </w:tcMar>
          </w:tcPr>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4</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4.1</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4.2</w:t>
            </w:r>
          </w:p>
          <w:p w:rsidR="00CB5C24" w:rsidRPr="00B631D2" w:rsidRDefault="00CB5C24" w:rsidP="00CB5C24">
            <w:pPr>
              <w:spacing w:before="60"/>
              <w:jc w:val="center"/>
              <w:rPr>
                <w:rFonts w:ascii="Times New Roman" w:hAnsi="Times New Roman" w:cs="Times New Roman"/>
                <w:color w:val="000000"/>
                <w:szCs w:val="24"/>
              </w:rPr>
            </w:pPr>
            <w:r w:rsidRPr="00B631D2">
              <w:rPr>
                <w:rFonts w:ascii="Times New Roman" w:hAnsi="Times New Roman" w:cs="Times New Roman"/>
                <w:color w:val="000000"/>
                <w:szCs w:val="24"/>
              </w:rPr>
              <w:t>4.3</w:t>
            </w:r>
          </w:p>
        </w:tc>
        <w:tc>
          <w:tcPr>
            <w:tcW w:w="5983" w:type="dxa"/>
            <w:shd w:val="clear" w:color="auto" w:fill="auto"/>
            <w:tcMar>
              <w:left w:w="57" w:type="dxa"/>
              <w:right w:w="57" w:type="dxa"/>
            </w:tcMar>
          </w:tcPr>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Kiểm tra, đánh giá độ bền kết cấu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Tiêu chuẩn đánh giá độ bền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Kiểm tra, đánh giá độ bền kết cấu tàu thủy</w:t>
            </w:r>
          </w:p>
          <w:p w:rsidR="00CB5C24" w:rsidRPr="00B631D2" w:rsidRDefault="00CB5C24" w:rsidP="00CB5C24">
            <w:pPr>
              <w:spacing w:before="60"/>
              <w:rPr>
                <w:rFonts w:ascii="Times New Roman" w:hAnsi="Times New Roman" w:cs="Times New Roman"/>
                <w:color w:val="000000"/>
                <w:szCs w:val="24"/>
              </w:rPr>
            </w:pPr>
            <w:r w:rsidRPr="00B631D2">
              <w:rPr>
                <w:rFonts w:ascii="Times New Roman" w:hAnsi="Times New Roman" w:cs="Times New Roman"/>
                <w:color w:val="000000"/>
                <w:szCs w:val="24"/>
              </w:rPr>
              <w:t>Kiểm tra, đánh giá độ ổn định các kết cấu tàu</w:t>
            </w:r>
          </w:p>
        </w:tc>
        <w:tc>
          <w:tcPr>
            <w:tcW w:w="1464" w:type="dxa"/>
            <w:shd w:val="clear" w:color="auto" w:fill="auto"/>
            <w:tcMar>
              <w:left w:w="57" w:type="dxa"/>
              <w:right w:w="57" w:type="dxa"/>
            </w:tcMar>
          </w:tcPr>
          <w:p w:rsidR="00CB5C24" w:rsidRPr="00B631D2" w:rsidRDefault="00A50470" w:rsidP="00CB5C24">
            <w:pPr>
              <w:spacing w:before="60"/>
              <w:jc w:val="center"/>
              <w:rPr>
                <w:rFonts w:ascii="Times New Roman" w:hAnsi="Times New Roman" w:cs="Times New Roman"/>
                <w:color w:val="000000"/>
                <w:szCs w:val="24"/>
              </w:rPr>
            </w:pPr>
            <w:r>
              <w:rPr>
                <w:rFonts w:ascii="Times New Roman" w:hAnsi="Times New Roman" w:cs="Times New Roman"/>
                <w:color w:val="000000"/>
                <w:szCs w:val="24"/>
              </w:rPr>
              <w:t>d</w:t>
            </w:r>
          </w:p>
        </w:tc>
        <w:tc>
          <w:tcPr>
            <w:tcW w:w="837" w:type="dxa"/>
            <w:shd w:val="clear" w:color="auto" w:fill="auto"/>
            <w:tcMar>
              <w:left w:w="57" w:type="dxa"/>
              <w:right w:w="57" w:type="dxa"/>
            </w:tcMar>
          </w:tcPr>
          <w:p w:rsidR="00CB5C24" w:rsidRPr="00B631D2" w:rsidRDefault="00767E79" w:rsidP="00CB5C24">
            <w:pPr>
              <w:spacing w:after="0" w:line="240" w:lineRule="exact"/>
              <w:jc w:val="center"/>
              <w:rPr>
                <w:rFonts w:ascii="Times New Roman" w:hAnsi="Times New Roman" w:cs="Times New Roman"/>
                <w:color w:val="000000"/>
                <w:szCs w:val="24"/>
              </w:rPr>
            </w:pPr>
            <w:r w:rsidRPr="00B631D2">
              <w:rPr>
                <w:rFonts w:ascii="Times New Roman" w:hAnsi="Times New Roman" w:cs="Times New Roman"/>
                <w:color w:val="000000"/>
                <w:szCs w:val="24"/>
              </w:rPr>
              <w:t>4</w:t>
            </w:r>
          </w:p>
        </w:tc>
        <w:tc>
          <w:tcPr>
            <w:tcW w:w="806" w:type="dxa"/>
            <w:shd w:val="clear" w:color="auto" w:fill="auto"/>
            <w:tcMar>
              <w:left w:w="57" w:type="dxa"/>
              <w:right w:w="57" w:type="dxa"/>
            </w:tcMar>
          </w:tcPr>
          <w:p w:rsidR="00CB5C24" w:rsidRPr="00B631D2" w:rsidRDefault="00767E79" w:rsidP="00CB5C24">
            <w:pPr>
              <w:spacing w:after="0" w:line="240" w:lineRule="exact"/>
              <w:jc w:val="center"/>
              <w:rPr>
                <w:rFonts w:ascii="Times New Roman" w:hAnsi="Times New Roman" w:cs="Times New Roman"/>
                <w:color w:val="000000"/>
                <w:szCs w:val="24"/>
              </w:rPr>
            </w:pPr>
            <w:r w:rsidRPr="00B631D2">
              <w:rPr>
                <w:rFonts w:ascii="Times New Roman" w:hAnsi="Times New Roman" w:cs="Times New Roman"/>
                <w:color w:val="000000"/>
                <w:szCs w:val="24"/>
              </w:rPr>
              <w:t>0</w:t>
            </w:r>
          </w:p>
        </w:tc>
      </w:tr>
    </w:tbl>
    <w:p w:rsidR="00CE1611" w:rsidRPr="004D2EA4" w:rsidRDefault="00CE1611" w:rsidP="00CE1611">
      <w:pPr>
        <w:spacing w:before="140" w:after="60" w:line="240" w:lineRule="auto"/>
        <w:jc w:val="both"/>
        <w:rPr>
          <w:rFonts w:ascii="Times New Roman" w:eastAsia="Times New Roman" w:hAnsi="Times New Roman" w:cs="Times New Roman"/>
          <w:b/>
          <w:color w:val="000000"/>
          <w:sz w:val="24"/>
          <w:szCs w:val="24"/>
          <w:lang w:eastAsia="en-US"/>
        </w:rPr>
      </w:pPr>
      <w:r w:rsidRPr="004D2EA4">
        <w:rPr>
          <w:rFonts w:ascii="Times New Roman" w:eastAsia="Times New Roman" w:hAnsi="Times New Roman" w:cs="Times New Roman"/>
          <w:b/>
          <w:color w:val="000000"/>
          <w:sz w:val="24"/>
          <w:szCs w:val="24"/>
          <w:lang w:eastAsia="en-US"/>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E1611" w:rsidRPr="004D2EA4" w:rsidTr="000A407D">
        <w:trPr>
          <w:jc w:val="center"/>
        </w:trPr>
        <w:tc>
          <w:tcPr>
            <w:tcW w:w="704" w:type="dxa"/>
            <w:shd w:val="clear" w:color="auto" w:fill="auto"/>
            <w:tcMar>
              <w:left w:w="57" w:type="dxa"/>
              <w:right w:w="57" w:type="dxa"/>
            </w:tcMar>
            <w:vAlign w:val="center"/>
          </w:tcPr>
          <w:p w:rsidR="00CE1611" w:rsidRPr="004D2EA4" w:rsidRDefault="00CE1611" w:rsidP="000A407D">
            <w:pPr>
              <w:spacing w:before="50" w:after="6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TT.</w:t>
            </w:r>
          </w:p>
        </w:tc>
        <w:tc>
          <w:tcPr>
            <w:tcW w:w="5245" w:type="dxa"/>
            <w:shd w:val="clear" w:color="auto" w:fill="auto"/>
            <w:tcMar>
              <w:left w:w="57" w:type="dxa"/>
              <w:right w:w="57" w:type="dxa"/>
            </w:tcMar>
            <w:vAlign w:val="center"/>
          </w:tcPr>
          <w:p w:rsidR="00CE1611" w:rsidRPr="004D2EA4" w:rsidRDefault="00CE1611" w:rsidP="000A407D">
            <w:pPr>
              <w:spacing w:before="50" w:after="6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Phương pháp dạy học</w:t>
            </w:r>
          </w:p>
        </w:tc>
        <w:tc>
          <w:tcPr>
            <w:tcW w:w="2064" w:type="dxa"/>
            <w:tcMar>
              <w:left w:w="57" w:type="dxa"/>
              <w:right w:w="57" w:type="dxa"/>
            </w:tcMar>
            <w:vAlign w:val="center"/>
          </w:tcPr>
          <w:p w:rsidR="00CE1611" w:rsidRPr="004D2EA4" w:rsidRDefault="00CE1611" w:rsidP="000A407D">
            <w:pPr>
              <w:spacing w:before="50" w:after="6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Áp dụng cho chủ đề</w:t>
            </w:r>
          </w:p>
        </w:tc>
        <w:tc>
          <w:tcPr>
            <w:tcW w:w="1781" w:type="dxa"/>
            <w:tcMar>
              <w:left w:w="28" w:type="dxa"/>
              <w:right w:w="28" w:type="dxa"/>
            </w:tcMar>
          </w:tcPr>
          <w:p w:rsidR="00CE1611" w:rsidRPr="004D2EA4" w:rsidRDefault="00CE1611" w:rsidP="000A407D">
            <w:pPr>
              <w:spacing w:before="50" w:after="6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Nhằm đạt CLOs</w:t>
            </w:r>
          </w:p>
        </w:tc>
      </w:tr>
      <w:tr w:rsidR="00CE1611" w:rsidRPr="004D2EA4" w:rsidTr="000A407D">
        <w:trPr>
          <w:jc w:val="center"/>
        </w:trPr>
        <w:tc>
          <w:tcPr>
            <w:tcW w:w="704" w:type="dxa"/>
            <w:shd w:val="clear" w:color="auto" w:fill="auto"/>
            <w:tcMar>
              <w:left w:w="57" w:type="dxa"/>
              <w:right w:w="57" w:type="dxa"/>
            </w:tcMar>
          </w:tcPr>
          <w:p w:rsidR="00CE1611" w:rsidRPr="004D2EA4" w:rsidRDefault="00CE1611" w:rsidP="000A407D">
            <w:pPr>
              <w:spacing w:before="50" w:after="60" w:line="240" w:lineRule="auto"/>
              <w:jc w:val="center"/>
              <w:rPr>
                <w:rFonts w:ascii="Times New Roman" w:eastAsia="Times New Roman" w:hAnsi="Times New Roman" w:cs="Times New Roman"/>
                <w:color w:val="000000"/>
                <w:lang w:eastAsia="en-US"/>
              </w:rPr>
            </w:pPr>
            <w:r w:rsidRPr="004D2EA4">
              <w:rPr>
                <w:rFonts w:ascii="Times New Roman" w:eastAsia="Times New Roman" w:hAnsi="Times New Roman" w:cs="Times New Roman"/>
                <w:color w:val="000000"/>
                <w:lang w:eastAsia="en-US"/>
              </w:rPr>
              <w:t>1</w:t>
            </w:r>
          </w:p>
        </w:tc>
        <w:tc>
          <w:tcPr>
            <w:tcW w:w="5245" w:type="dxa"/>
            <w:shd w:val="clear" w:color="auto" w:fill="auto"/>
            <w:tcMar>
              <w:left w:w="57" w:type="dxa"/>
              <w:right w:w="57" w:type="dxa"/>
            </w:tcMar>
          </w:tcPr>
          <w:p w:rsidR="00CE1611" w:rsidRDefault="00E31C6B" w:rsidP="00E31C6B">
            <w:pPr>
              <w:spacing w:before="40" w:after="40" w:line="240" w:lineRule="auto"/>
              <w:jc w:val="both"/>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w:t>
            </w:r>
            <w:r w:rsidR="008916E2" w:rsidRPr="00E31C6B">
              <w:rPr>
                <w:rFonts w:ascii="Times New Roman" w:eastAsia="Times New Roman" w:hAnsi="Times New Roman" w:cs="Times New Roman"/>
                <w:color w:val="000000" w:themeColor="text1"/>
                <w:lang w:eastAsia="en-US"/>
              </w:rPr>
              <w:t>Thuyết</w:t>
            </w:r>
            <w:r w:rsidR="00CE1611" w:rsidRPr="00E31C6B">
              <w:rPr>
                <w:rFonts w:ascii="Times New Roman" w:eastAsia="Times New Roman" w:hAnsi="Times New Roman" w:cs="Times New Roman"/>
                <w:color w:val="000000" w:themeColor="text1"/>
                <w:lang w:eastAsia="en-US"/>
              </w:rPr>
              <w:t xml:space="preserve"> giảng</w:t>
            </w:r>
          </w:p>
          <w:p w:rsidR="00E31C6B" w:rsidRPr="00E31C6B" w:rsidRDefault="00E31C6B" w:rsidP="00E31C6B">
            <w:pPr>
              <w:spacing w:before="40" w:after="40" w:line="240" w:lineRule="auto"/>
              <w:jc w:val="both"/>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themeColor="text1"/>
                <w:lang w:eastAsia="en-US"/>
              </w:rPr>
              <w:t>T</w:t>
            </w:r>
            <w:r w:rsidRPr="00E31C6B">
              <w:rPr>
                <w:rFonts w:ascii="Times New Roman" w:eastAsia="Times New Roman" w:hAnsi="Times New Roman" w:cs="Times New Roman"/>
                <w:color w:val="000000" w:themeColor="text1"/>
                <w:lang w:eastAsia="en-US"/>
              </w:rPr>
              <w:t>hảo luận</w:t>
            </w:r>
          </w:p>
        </w:tc>
        <w:tc>
          <w:tcPr>
            <w:tcW w:w="2064" w:type="dxa"/>
            <w:tcMar>
              <w:left w:w="57" w:type="dxa"/>
              <w:right w:w="57" w:type="dxa"/>
            </w:tcMar>
          </w:tcPr>
          <w:p w:rsidR="00CE1611" w:rsidRPr="004D2EA4" w:rsidRDefault="00CE1611" w:rsidP="000A407D">
            <w:pPr>
              <w:spacing w:before="50" w:after="60" w:line="240" w:lineRule="auto"/>
              <w:jc w:val="center"/>
              <w:rPr>
                <w:rFonts w:ascii="Times New Roman" w:eastAsia="Times New Roman" w:hAnsi="Times New Roman" w:cs="Times New Roman"/>
                <w:color w:val="000000"/>
                <w:lang w:eastAsia="en-US"/>
              </w:rPr>
            </w:pPr>
            <w:r w:rsidRPr="004D2EA4">
              <w:rPr>
                <w:rFonts w:ascii="Times New Roman" w:eastAsia="Times New Roman" w:hAnsi="Times New Roman" w:cs="Times New Roman"/>
                <w:color w:val="000000"/>
                <w:lang w:eastAsia="en-US"/>
              </w:rPr>
              <w:t>1</w:t>
            </w:r>
            <w:r w:rsidR="00E31C6B">
              <w:rPr>
                <w:rFonts w:ascii="Times New Roman" w:eastAsia="Times New Roman" w:hAnsi="Times New Roman" w:cs="Times New Roman"/>
                <w:color w:val="000000"/>
                <w:lang w:eastAsia="en-US"/>
              </w:rPr>
              <w:t>,2,3,4</w:t>
            </w:r>
          </w:p>
        </w:tc>
        <w:tc>
          <w:tcPr>
            <w:tcW w:w="1781" w:type="dxa"/>
          </w:tcPr>
          <w:p w:rsidR="00CE1611" w:rsidRPr="004D2EA4" w:rsidRDefault="008916E2" w:rsidP="008916E2">
            <w:pPr>
              <w:spacing w:before="50" w:after="6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a</w:t>
            </w:r>
          </w:p>
        </w:tc>
      </w:tr>
      <w:tr w:rsidR="00CE1611" w:rsidRPr="004D2EA4" w:rsidTr="000A407D">
        <w:trPr>
          <w:jc w:val="center"/>
        </w:trPr>
        <w:tc>
          <w:tcPr>
            <w:tcW w:w="704" w:type="dxa"/>
            <w:shd w:val="clear" w:color="auto" w:fill="auto"/>
            <w:tcMar>
              <w:left w:w="57" w:type="dxa"/>
              <w:right w:w="57" w:type="dxa"/>
            </w:tcMar>
          </w:tcPr>
          <w:p w:rsidR="00CE1611" w:rsidRPr="004D2EA4" w:rsidRDefault="00CE1611" w:rsidP="000A407D">
            <w:pPr>
              <w:spacing w:before="50" w:after="60" w:line="240" w:lineRule="auto"/>
              <w:jc w:val="center"/>
              <w:rPr>
                <w:rFonts w:ascii="Times New Roman" w:eastAsia="Times New Roman" w:hAnsi="Times New Roman" w:cs="Times New Roman"/>
                <w:color w:val="000000"/>
                <w:lang w:eastAsia="en-US"/>
              </w:rPr>
            </w:pPr>
            <w:r w:rsidRPr="004D2EA4">
              <w:rPr>
                <w:rFonts w:ascii="Times New Roman" w:eastAsia="Times New Roman" w:hAnsi="Times New Roman" w:cs="Times New Roman"/>
                <w:color w:val="000000"/>
                <w:lang w:eastAsia="en-US"/>
              </w:rPr>
              <w:t>2</w:t>
            </w:r>
          </w:p>
        </w:tc>
        <w:tc>
          <w:tcPr>
            <w:tcW w:w="5245" w:type="dxa"/>
            <w:shd w:val="clear" w:color="auto" w:fill="auto"/>
            <w:tcMar>
              <w:left w:w="57" w:type="dxa"/>
              <w:right w:w="57" w:type="dxa"/>
            </w:tcMar>
          </w:tcPr>
          <w:p w:rsidR="008916E2" w:rsidRDefault="00E31C6B" w:rsidP="000A407D">
            <w:pPr>
              <w:spacing w:before="40" w:after="4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themeColor="text1"/>
                <w:lang w:eastAsia="en-US"/>
              </w:rPr>
              <w:t>-</w:t>
            </w:r>
            <w:r w:rsidRPr="00E31C6B">
              <w:rPr>
                <w:rFonts w:ascii="Times New Roman" w:eastAsia="Times New Roman" w:hAnsi="Times New Roman" w:cs="Times New Roman"/>
                <w:color w:val="000000" w:themeColor="text1"/>
                <w:lang w:eastAsia="en-US"/>
              </w:rPr>
              <w:t xml:space="preserve"> </w:t>
            </w:r>
            <w:r>
              <w:rPr>
                <w:rFonts w:ascii="Times New Roman" w:eastAsia="Times New Roman" w:hAnsi="Times New Roman" w:cs="Times New Roman"/>
                <w:color w:val="000000" w:themeColor="text1"/>
                <w:lang w:eastAsia="en-US"/>
              </w:rPr>
              <w:t>N</w:t>
            </w:r>
            <w:r w:rsidRPr="00E31C6B">
              <w:rPr>
                <w:rFonts w:ascii="Times New Roman" w:eastAsia="Times New Roman" w:hAnsi="Times New Roman" w:cs="Times New Roman"/>
                <w:color w:val="000000" w:themeColor="text1"/>
                <w:lang w:eastAsia="en-US"/>
              </w:rPr>
              <w:t>ghiên cứu tình huống</w:t>
            </w:r>
          </w:p>
          <w:p w:rsidR="00CE1611" w:rsidRPr="004D2EA4" w:rsidRDefault="008916E2" w:rsidP="00972CA2">
            <w:pPr>
              <w:spacing w:before="40" w:after="40" w:line="240" w:lineRule="auto"/>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 </w:t>
            </w:r>
            <w:r w:rsidR="00972CA2">
              <w:rPr>
                <w:rFonts w:ascii="Times New Roman" w:eastAsia="Times New Roman" w:hAnsi="Times New Roman" w:cs="Times New Roman"/>
                <w:color w:val="000000"/>
                <w:lang w:eastAsia="en-US"/>
              </w:rPr>
              <w:t>Dạy học thông qua</w:t>
            </w:r>
            <w:r w:rsidRPr="008916E2">
              <w:rPr>
                <w:rFonts w:ascii="Times New Roman" w:eastAsia="Times New Roman" w:hAnsi="Times New Roman" w:cs="Times New Roman"/>
                <w:color w:val="000000"/>
                <w:lang w:eastAsia="en-US"/>
              </w:rPr>
              <w:t xml:space="preserve"> dự án </w:t>
            </w:r>
          </w:p>
        </w:tc>
        <w:tc>
          <w:tcPr>
            <w:tcW w:w="2064" w:type="dxa"/>
            <w:tcMar>
              <w:left w:w="57" w:type="dxa"/>
              <w:right w:w="57" w:type="dxa"/>
            </w:tcMar>
          </w:tcPr>
          <w:p w:rsidR="00CE1611" w:rsidRPr="004D2EA4" w:rsidRDefault="008916E2" w:rsidP="000A407D">
            <w:pPr>
              <w:spacing w:before="50" w:after="6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w:t>
            </w:r>
            <w:r w:rsidR="00E31C6B">
              <w:rPr>
                <w:rFonts w:ascii="Times New Roman" w:eastAsia="Times New Roman" w:hAnsi="Times New Roman" w:cs="Times New Roman"/>
                <w:color w:val="000000"/>
                <w:lang w:eastAsia="en-US"/>
              </w:rPr>
              <w:t>,3,4</w:t>
            </w:r>
          </w:p>
        </w:tc>
        <w:tc>
          <w:tcPr>
            <w:tcW w:w="1781" w:type="dxa"/>
          </w:tcPr>
          <w:p w:rsidR="00CE1611" w:rsidRPr="004D2EA4" w:rsidRDefault="00E31C6B" w:rsidP="000A407D">
            <w:pPr>
              <w:spacing w:before="50" w:after="6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b,c,d</w:t>
            </w:r>
          </w:p>
        </w:tc>
      </w:tr>
    </w:tbl>
    <w:p w:rsidR="00CE1611" w:rsidRDefault="00CE1611" w:rsidP="00CE1611">
      <w:pPr>
        <w:spacing w:before="100" w:after="40" w:line="240" w:lineRule="auto"/>
        <w:jc w:val="both"/>
        <w:rPr>
          <w:rFonts w:ascii="Times New Roman" w:eastAsia="Times New Roman" w:hAnsi="Times New Roman" w:cs="Times New Roman"/>
          <w:b/>
          <w:color w:val="000000"/>
          <w:sz w:val="24"/>
          <w:szCs w:val="24"/>
          <w:lang w:eastAsia="en-US"/>
        </w:rPr>
      </w:pPr>
    </w:p>
    <w:p w:rsidR="00CE1611" w:rsidRPr="004D2EA4" w:rsidRDefault="00CE1611" w:rsidP="00CE1611">
      <w:pPr>
        <w:spacing w:before="100" w:after="40" w:line="240" w:lineRule="auto"/>
        <w:jc w:val="both"/>
        <w:rPr>
          <w:rFonts w:ascii="Times New Roman" w:eastAsia="Times New Roman" w:hAnsi="Times New Roman" w:cs="Times New Roman"/>
          <w:b/>
          <w:color w:val="000000"/>
          <w:sz w:val="24"/>
          <w:szCs w:val="24"/>
          <w:lang w:eastAsia="en-US"/>
        </w:rPr>
      </w:pPr>
      <w:r w:rsidRPr="004D2EA4">
        <w:rPr>
          <w:rFonts w:ascii="Times New Roman" w:eastAsia="Times New Roman" w:hAnsi="Times New Roman" w:cs="Times New Roman"/>
          <w:b/>
          <w:color w:val="000000"/>
          <w:sz w:val="24"/>
          <w:szCs w:val="24"/>
          <w:lang w:eastAsia="en-US"/>
        </w:rPr>
        <w:t xml:space="preserve">8. Đánh giá kết quả học tập: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CE1611" w:rsidRPr="004D2EA4" w:rsidTr="000A407D">
        <w:trPr>
          <w:jc w:val="center"/>
        </w:trPr>
        <w:tc>
          <w:tcPr>
            <w:tcW w:w="704" w:type="dxa"/>
            <w:shd w:val="clear" w:color="auto" w:fill="auto"/>
            <w:tcMar>
              <w:left w:w="57" w:type="dxa"/>
              <w:right w:w="57" w:type="dxa"/>
            </w:tcMar>
            <w:vAlign w:val="center"/>
          </w:tcPr>
          <w:p w:rsidR="00CE1611" w:rsidRPr="004D2EA4" w:rsidRDefault="00CE1611" w:rsidP="000A407D">
            <w:pPr>
              <w:spacing w:before="40" w:after="40" w:line="240" w:lineRule="auto"/>
              <w:jc w:val="center"/>
              <w:rPr>
                <w:rFonts w:ascii="Times New Roman" w:eastAsia="Times New Roman" w:hAnsi="Times New Roman" w:cs="Times New Roman"/>
                <w:b/>
                <w:lang w:eastAsia="en-US"/>
              </w:rPr>
            </w:pPr>
            <w:r w:rsidRPr="004D2EA4">
              <w:rPr>
                <w:rFonts w:ascii="Times New Roman" w:eastAsia="Times New Roman" w:hAnsi="Times New Roman" w:cs="Times New Roman"/>
                <w:b/>
                <w:lang w:eastAsia="en-US"/>
              </w:rPr>
              <w:t>TT.</w:t>
            </w:r>
          </w:p>
        </w:tc>
        <w:tc>
          <w:tcPr>
            <w:tcW w:w="5245" w:type="dxa"/>
            <w:shd w:val="clear" w:color="auto" w:fill="auto"/>
            <w:tcMar>
              <w:left w:w="57" w:type="dxa"/>
              <w:right w:w="57" w:type="dxa"/>
            </w:tcMar>
            <w:vAlign w:val="center"/>
          </w:tcPr>
          <w:p w:rsidR="00CE1611" w:rsidRPr="004D2EA4" w:rsidRDefault="00CE1611" w:rsidP="000A407D">
            <w:pPr>
              <w:spacing w:before="40" w:after="40" w:line="240" w:lineRule="auto"/>
              <w:jc w:val="center"/>
              <w:rPr>
                <w:rFonts w:ascii="Times New Roman" w:eastAsia="Times New Roman" w:hAnsi="Times New Roman" w:cs="Times New Roman"/>
                <w:b/>
                <w:lang w:eastAsia="en-US"/>
              </w:rPr>
            </w:pPr>
            <w:r w:rsidRPr="004D2EA4">
              <w:rPr>
                <w:rFonts w:ascii="Times New Roman" w:eastAsia="Times New Roman" w:hAnsi="Times New Roman" w:cs="Times New Roman"/>
                <w:b/>
                <w:lang w:eastAsia="en-US"/>
              </w:rPr>
              <w:t>Hoạt động đánh giá</w:t>
            </w:r>
          </w:p>
        </w:tc>
        <w:tc>
          <w:tcPr>
            <w:tcW w:w="1984" w:type="dxa"/>
            <w:tcMar>
              <w:left w:w="28" w:type="dxa"/>
              <w:right w:w="28" w:type="dxa"/>
            </w:tcMar>
          </w:tcPr>
          <w:p w:rsidR="00CE1611" w:rsidRPr="004D2EA4" w:rsidRDefault="00CE1611" w:rsidP="000A407D">
            <w:pPr>
              <w:spacing w:before="40" w:after="4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Nhằm đạt CLOs</w:t>
            </w:r>
          </w:p>
        </w:tc>
        <w:tc>
          <w:tcPr>
            <w:tcW w:w="1843" w:type="dxa"/>
            <w:shd w:val="clear" w:color="auto" w:fill="auto"/>
            <w:tcMar>
              <w:left w:w="28" w:type="dxa"/>
              <w:right w:w="28" w:type="dxa"/>
            </w:tcMar>
          </w:tcPr>
          <w:p w:rsidR="00CE1611" w:rsidRPr="004D2EA4" w:rsidRDefault="00CE1611" w:rsidP="000A407D">
            <w:pPr>
              <w:spacing w:before="40" w:after="40" w:line="240" w:lineRule="auto"/>
              <w:jc w:val="center"/>
              <w:rPr>
                <w:rFonts w:ascii="Times New Roman" w:eastAsia="Times New Roman" w:hAnsi="Times New Roman" w:cs="Times New Roman"/>
                <w:b/>
                <w:color w:val="000000"/>
                <w:lang w:eastAsia="en-US"/>
              </w:rPr>
            </w:pPr>
            <w:r w:rsidRPr="004D2EA4">
              <w:rPr>
                <w:rFonts w:ascii="Times New Roman" w:eastAsia="Times New Roman" w:hAnsi="Times New Roman" w:cs="Times New Roman"/>
                <w:b/>
                <w:color w:val="000000"/>
                <w:lang w:eastAsia="en-US"/>
              </w:rPr>
              <w:t>Trọng số (%)</w:t>
            </w:r>
          </w:p>
        </w:tc>
      </w:tr>
      <w:tr w:rsidR="00CE1611" w:rsidRPr="004D2EA4" w:rsidTr="000A407D">
        <w:trPr>
          <w:jc w:val="center"/>
        </w:trPr>
        <w:tc>
          <w:tcPr>
            <w:tcW w:w="704" w:type="dxa"/>
            <w:shd w:val="clear" w:color="auto" w:fill="auto"/>
            <w:tcMar>
              <w:left w:w="57" w:type="dxa"/>
              <w:right w:w="57" w:type="dxa"/>
            </w:tcMar>
          </w:tcPr>
          <w:p w:rsidR="00CE1611" w:rsidRPr="004D2EA4" w:rsidRDefault="00CE1611" w:rsidP="000A407D">
            <w:pPr>
              <w:spacing w:before="40" w:after="40" w:line="240" w:lineRule="auto"/>
              <w:jc w:val="center"/>
              <w:rPr>
                <w:rFonts w:ascii="Times New Roman" w:eastAsia="Times New Roman" w:hAnsi="Times New Roman" w:cs="Times New Roman"/>
                <w:color w:val="000000"/>
                <w:lang w:eastAsia="en-US"/>
              </w:rPr>
            </w:pPr>
            <w:r w:rsidRPr="004D2EA4">
              <w:rPr>
                <w:rFonts w:ascii="Times New Roman" w:eastAsia="Times New Roman" w:hAnsi="Times New Roman" w:cs="Times New Roman"/>
                <w:color w:val="000000"/>
                <w:lang w:eastAsia="en-US"/>
              </w:rPr>
              <w:t>1</w:t>
            </w:r>
          </w:p>
        </w:tc>
        <w:tc>
          <w:tcPr>
            <w:tcW w:w="5245" w:type="dxa"/>
            <w:shd w:val="clear" w:color="auto" w:fill="auto"/>
            <w:tcMar>
              <w:left w:w="57" w:type="dxa"/>
              <w:right w:w="57" w:type="dxa"/>
            </w:tcMar>
          </w:tcPr>
          <w:p w:rsidR="00CE1611" w:rsidRPr="005D642F" w:rsidRDefault="00A50470" w:rsidP="00A50470">
            <w:pPr>
              <w:spacing w:before="40" w:after="40" w:line="240" w:lineRule="auto"/>
              <w:rPr>
                <w:rFonts w:ascii="Times New Roman" w:eastAsia="Times New Roman" w:hAnsi="Times New Roman" w:cs="Times New Roman"/>
                <w:color w:val="000000" w:themeColor="text1"/>
                <w:lang w:eastAsia="en-US"/>
              </w:rPr>
            </w:pPr>
            <w:r>
              <w:rPr>
                <w:rFonts w:ascii="Times New Roman" w:eastAsia="Times New Roman" w:hAnsi="Times New Roman" w:cs="Times New Roman"/>
                <w:color w:val="000000" w:themeColor="text1"/>
                <w:lang w:eastAsia="en-US"/>
              </w:rPr>
              <w:t>Đánh giá quá trình</w:t>
            </w:r>
          </w:p>
        </w:tc>
        <w:tc>
          <w:tcPr>
            <w:tcW w:w="1984" w:type="dxa"/>
          </w:tcPr>
          <w:p w:rsidR="00CE1611" w:rsidRPr="005D642F" w:rsidRDefault="00CE1611" w:rsidP="00A50470">
            <w:pPr>
              <w:spacing w:before="40" w:after="40" w:line="240" w:lineRule="auto"/>
              <w:jc w:val="center"/>
              <w:rPr>
                <w:rFonts w:ascii="Times New Roman" w:eastAsia="Times New Roman" w:hAnsi="Times New Roman" w:cs="Times New Roman"/>
                <w:color w:val="000000" w:themeColor="text1"/>
                <w:lang w:eastAsia="en-US"/>
              </w:rPr>
            </w:pPr>
            <w:r w:rsidRPr="005D642F">
              <w:rPr>
                <w:rFonts w:ascii="Times New Roman" w:eastAsia="Times New Roman" w:hAnsi="Times New Roman" w:cs="Times New Roman"/>
                <w:color w:val="000000" w:themeColor="text1"/>
                <w:lang w:eastAsia="en-US"/>
              </w:rPr>
              <w:t>a</w:t>
            </w:r>
            <w:r w:rsidR="00A50470">
              <w:rPr>
                <w:rFonts w:ascii="Times New Roman" w:eastAsia="Times New Roman" w:hAnsi="Times New Roman" w:cs="Times New Roman"/>
                <w:color w:val="000000" w:themeColor="text1"/>
                <w:lang w:eastAsia="en-US"/>
              </w:rPr>
              <w:t>,</w:t>
            </w:r>
            <w:r w:rsidRPr="005D642F">
              <w:rPr>
                <w:rFonts w:ascii="Times New Roman" w:eastAsia="Times New Roman" w:hAnsi="Times New Roman" w:cs="Times New Roman"/>
                <w:color w:val="000000" w:themeColor="text1"/>
                <w:lang w:eastAsia="en-US"/>
              </w:rPr>
              <w:t>b,c</w:t>
            </w:r>
            <w:r w:rsidR="0036023C" w:rsidRPr="005D642F">
              <w:rPr>
                <w:rFonts w:ascii="Times New Roman" w:eastAsia="Times New Roman" w:hAnsi="Times New Roman" w:cs="Times New Roman"/>
                <w:color w:val="000000" w:themeColor="text1"/>
                <w:lang w:eastAsia="en-US"/>
              </w:rPr>
              <w:t>,d</w:t>
            </w:r>
          </w:p>
        </w:tc>
        <w:tc>
          <w:tcPr>
            <w:tcW w:w="1843" w:type="dxa"/>
            <w:shd w:val="clear" w:color="auto" w:fill="auto"/>
            <w:tcMar>
              <w:left w:w="57" w:type="dxa"/>
              <w:right w:w="57" w:type="dxa"/>
            </w:tcMar>
          </w:tcPr>
          <w:p w:rsidR="00CE1611" w:rsidRPr="005D642F" w:rsidRDefault="00E10FD8" w:rsidP="00A50470">
            <w:pPr>
              <w:spacing w:before="40" w:after="40" w:line="240" w:lineRule="auto"/>
              <w:jc w:val="center"/>
              <w:rPr>
                <w:rFonts w:ascii="Times New Roman" w:eastAsia="Times New Roman" w:hAnsi="Times New Roman" w:cs="Times New Roman"/>
                <w:color w:val="000000" w:themeColor="text1"/>
                <w:lang w:eastAsia="en-US"/>
              </w:rPr>
            </w:pPr>
            <w:r w:rsidRPr="005D642F">
              <w:rPr>
                <w:rFonts w:ascii="Times New Roman" w:eastAsia="Times New Roman" w:hAnsi="Times New Roman" w:cs="Times New Roman"/>
                <w:b/>
                <w:color w:val="000000" w:themeColor="text1"/>
                <w:lang w:eastAsia="en-US"/>
              </w:rPr>
              <w:t>50</w:t>
            </w:r>
          </w:p>
        </w:tc>
      </w:tr>
      <w:tr w:rsidR="00CE1611" w:rsidRPr="004D2EA4" w:rsidTr="000A407D">
        <w:trPr>
          <w:trHeight w:val="347"/>
          <w:jc w:val="center"/>
        </w:trPr>
        <w:tc>
          <w:tcPr>
            <w:tcW w:w="704" w:type="dxa"/>
            <w:shd w:val="clear" w:color="auto" w:fill="auto"/>
            <w:tcMar>
              <w:left w:w="57" w:type="dxa"/>
              <w:right w:w="57" w:type="dxa"/>
            </w:tcMar>
          </w:tcPr>
          <w:p w:rsidR="00CE1611" w:rsidRPr="004D2EA4" w:rsidRDefault="00B92F06" w:rsidP="000A407D">
            <w:pPr>
              <w:spacing w:before="40" w:after="40" w:line="240" w:lineRule="auto"/>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2</w:t>
            </w:r>
          </w:p>
        </w:tc>
        <w:tc>
          <w:tcPr>
            <w:tcW w:w="5245" w:type="dxa"/>
            <w:shd w:val="clear" w:color="auto" w:fill="auto"/>
            <w:tcMar>
              <w:left w:w="57" w:type="dxa"/>
              <w:right w:w="57" w:type="dxa"/>
            </w:tcMar>
          </w:tcPr>
          <w:p w:rsidR="00CE1611" w:rsidRPr="005D642F" w:rsidRDefault="00103919" w:rsidP="000A407D">
            <w:pPr>
              <w:spacing w:before="40" w:after="40" w:line="240" w:lineRule="auto"/>
              <w:rPr>
                <w:rFonts w:ascii="Times New Roman" w:eastAsia="Times New Roman" w:hAnsi="Times New Roman" w:cs="Times New Roman"/>
                <w:color w:val="000000" w:themeColor="text1"/>
                <w:lang w:eastAsia="en-US"/>
              </w:rPr>
            </w:pPr>
            <w:r w:rsidRPr="005D642F">
              <w:rPr>
                <w:rFonts w:ascii="Times New Roman" w:eastAsia="Times New Roman" w:hAnsi="Times New Roman" w:cs="Times New Roman"/>
                <w:color w:val="000000" w:themeColor="text1"/>
                <w:lang w:eastAsia="en-US"/>
              </w:rPr>
              <w:t>Thi</w:t>
            </w:r>
            <w:r w:rsidR="00CE1611" w:rsidRPr="005D642F">
              <w:rPr>
                <w:rFonts w:ascii="Times New Roman" w:eastAsia="Times New Roman" w:hAnsi="Times New Roman" w:cs="Times New Roman"/>
                <w:color w:val="000000" w:themeColor="text1"/>
                <w:lang w:eastAsia="en-US"/>
              </w:rPr>
              <w:t xml:space="preserve"> cuối kỳ</w:t>
            </w:r>
          </w:p>
        </w:tc>
        <w:tc>
          <w:tcPr>
            <w:tcW w:w="1984" w:type="dxa"/>
          </w:tcPr>
          <w:p w:rsidR="00CE1611" w:rsidRPr="005D642F" w:rsidRDefault="0036023C" w:rsidP="00A50470">
            <w:pPr>
              <w:spacing w:before="40" w:after="40" w:line="240" w:lineRule="auto"/>
              <w:jc w:val="center"/>
              <w:rPr>
                <w:rFonts w:ascii="Times New Roman" w:eastAsia="Times New Roman" w:hAnsi="Times New Roman" w:cs="Times New Roman"/>
                <w:color w:val="000000" w:themeColor="text1"/>
                <w:lang w:eastAsia="en-US"/>
              </w:rPr>
            </w:pPr>
            <w:r w:rsidRPr="005D642F">
              <w:rPr>
                <w:rFonts w:ascii="Times New Roman" w:eastAsia="Times New Roman" w:hAnsi="Times New Roman" w:cs="Times New Roman"/>
                <w:color w:val="000000" w:themeColor="text1"/>
                <w:lang w:eastAsia="en-US"/>
              </w:rPr>
              <w:t>a,</w:t>
            </w:r>
            <w:r w:rsidR="00B92F06" w:rsidRPr="005D642F">
              <w:rPr>
                <w:rFonts w:ascii="Times New Roman" w:eastAsia="Times New Roman" w:hAnsi="Times New Roman" w:cs="Times New Roman"/>
                <w:color w:val="000000" w:themeColor="text1"/>
                <w:lang w:eastAsia="en-US"/>
              </w:rPr>
              <w:t>b,</w:t>
            </w:r>
            <w:r w:rsidRPr="005D642F">
              <w:rPr>
                <w:rFonts w:ascii="Times New Roman" w:eastAsia="Times New Roman" w:hAnsi="Times New Roman" w:cs="Times New Roman"/>
                <w:color w:val="000000" w:themeColor="text1"/>
                <w:lang w:eastAsia="en-US"/>
              </w:rPr>
              <w:t>c,</w:t>
            </w:r>
            <w:r w:rsidR="00CE1611" w:rsidRPr="005D642F">
              <w:rPr>
                <w:rFonts w:ascii="Times New Roman" w:eastAsia="Times New Roman" w:hAnsi="Times New Roman" w:cs="Times New Roman"/>
                <w:color w:val="000000" w:themeColor="text1"/>
                <w:lang w:eastAsia="en-US"/>
              </w:rPr>
              <w:t>d</w:t>
            </w:r>
          </w:p>
        </w:tc>
        <w:tc>
          <w:tcPr>
            <w:tcW w:w="1843" w:type="dxa"/>
            <w:shd w:val="clear" w:color="auto" w:fill="auto"/>
            <w:tcMar>
              <w:left w:w="57" w:type="dxa"/>
              <w:right w:w="57" w:type="dxa"/>
            </w:tcMar>
          </w:tcPr>
          <w:p w:rsidR="00CE1611" w:rsidRPr="005D642F" w:rsidRDefault="00CE1611" w:rsidP="000A407D">
            <w:pPr>
              <w:spacing w:before="40" w:after="40" w:line="240" w:lineRule="auto"/>
              <w:jc w:val="center"/>
              <w:rPr>
                <w:rFonts w:ascii="Times New Roman" w:eastAsia="Times New Roman" w:hAnsi="Times New Roman" w:cs="Times New Roman"/>
                <w:b/>
                <w:color w:val="000000" w:themeColor="text1"/>
                <w:lang w:eastAsia="en-US"/>
              </w:rPr>
            </w:pPr>
            <w:r w:rsidRPr="005D642F">
              <w:rPr>
                <w:rFonts w:ascii="Times New Roman" w:eastAsia="Times New Roman" w:hAnsi="Times New Roman" w:cs="Times New Roman"/>
                <w:b/>
                <w:color w:val="000000" w:themeColor="text1"/>
                <w:lang w:eastAsia="en-US"/>
              </w:rPr>
              <w:t>50</w:t>
            </w:r>
          </w:p>
        </w:tc>
      </w:tr>
    </w:tbl>
    <w:p w:rsidR="00B92F06" w:rsidRPr="00B631D2" w:rsidRDefault="00B92F06" w:rsidP="003F0EDD">
      <w:pPr>
        <w:spacing w:before="120" w:after="120" w:line="240" w:lineRule="auto"/>
        <w:jc w:val="both"/>
        <w:rPr>
          <w:rFonts w:ascii="Times New Roman" w:eastAsia="Times New Roman" w:hAnsi="Times New Roman" w:cs="Times New Roman"/>
          <w:i/>
          <w:color w:val="0000FF"/>
          <w:sz w:val="24"/>
          <w:szCs w:val="24"/>
          <w:lang w:eastAsia="en-US"/>
        </w:rPr>
      </w:pPr>
    </w:p>
    <w:p w:rsidR="003F0EDD" w:rsidRPr="00B631D2" w:rsidRDefault="00CE1611" w:rsidP="003F0EDD">
      <w:pPr>
        <w:spacing w:before="120" w:after="120" w:line="240" w:lineRule="auto"/>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9</w:t>
      </w:r>
      <w:r w:rsidR="003F0EDD" w:rsidRPr="00B631D2">
        <w:rPr>
          <w:rFonts w:ascii="Times New Roman" w:eastAsia="Times New Roman" w:hAnsi="Times New Roman" w:cs="Times New Roman"/>
          <w:b/>
          <w:color w:val="000000"/>
          <w:sz w:val="24"/>
          <w:szCs w:val="24"/>
          <w:lang w:eastAsia="en-US"/>
        </w:rPr>
        <w:t xml:space="preserve">. Tài liệu dạy và học: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499"/>
        <w:gridCol w:w="2040"/>
        <w:gridCol w:w="954"/>
        <w:gridCol w:w="1389"/>
        <w:gridCol w:w="1328"/>
        <w:gridCol w:w="1014"/>
        <w:gridCol w:w="866"/>
      </w:tblGrid>
      <w:tr w:rsidR="001731FC" w:rsidRPr="001731FC" w:rsidTr="00636379">
        <w:trPr>
          <w:jc w:val="center"/>
        </w:trPr>
        <w:tc>
          <w:tcPr>
            <w:tcW w:w="671"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STT</w:t>
            </w:r>
          </w:p>
        </w:tc>
        <w:tc>
          <w:tcPr>
            <w:tcW w:w="1499"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Tên tác giả</w:t>
            </w:r>
          </w:p>
        </w:tc>
        <w:tc>
          <w:tcPr>
            <w:tcW w:w="2040"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Tên tài liệu</w:t>
            </w:r>
          </w:p>
        </w:tc>
        <w:tc>
          <w:tcPr>
            <w:tcW w:w="954"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Năm xuất bản</w:t>
            </w:r>
          </w:p>
        </w:tc>
        <w:tc>
          <w:tcPr>
            <w:tcW w:w="1389"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Nhà xuất bản</w:t>
            </w:r>
          </w:p>
        </w:tc>
        <w:tc>
          <w:tcPr>
            <w:tcW w:w="1328" w:type="dxa"/>
            <w:vMerge w:val="restart"/>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Địa chỉ khai thác tài liệu</w:t>
            </w:r>
          </w:p>
        </w:tc>
        <w:tc>
          <w:tcPr>
            <w:tcW w:w="1880" w:type="dxa"/>
            <w:gridSpan w:val="2"/>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Mục đích sử dụng</w:t>
            </w:r>
          </w:p>
        </w:tc>
      </w:tr>
      <w:tr w:rsidR="001731FC" w:rsidRPr="001731FC" w:rsidTr="00636379">
        <w:trPr>
          <w:jc w:val="center"/>
        </w:trPr>
        <w:tc>
          <w:tcPr>
            <w:tcW w:w="671"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499"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2040"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954"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389"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328" w:type="dxa"/>
            <w:vMerge/>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p>
        </w:tc>
        <w:tc>
          <w:tcPr>
            <w:tcW w:w="1014" w:type="dxa"/>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Tài liệu chính</w:t>
            </w:r>
          </w:p>
        </w:tc>
        <w:tc>
          <w:tcPr>
            <w:tcW w:w="866" w:type="dxa"/>
            <w:vAlign w:val="center"/>
          </w:tcPr>
          <w:p w:rsidR="003F0EDD" w:rsidRPr="00142321" w:rsidRDefault="003F0EDD" w:rsidP="003F0EDD">
            <w:pPr>
              <w:spacing w:before="40" w:after="40" w:line="240" w:lineRule="auto"/>
              <w:jc w:val="center"/>
              <w:rPr>
                <w:rFonts w:ascii="Times New Roman" w:eastAsia="Times New Roman" w:hAnsi="Times New Roman" w:cs="Times New Roman"/>
                <w:b/>
                <w:sz w:val="24"/>
                <w:szCs w:val="24"/>
                <w:lang w:eastAsia="en-US"/>
              </w:rPr>
            </w:pPr>
            <w:r w:rsidRPr="00142321">
              <w:rPr>
                <w:rFonts w:ascii="Times New Roman" w:eastAsia="Times New Roman" w:hAnsi="Times New Roman" w:cs="Times New Roman"/>
                <w:b/>
                <w:sz w:val="24"/>
                <w:szCs w:val="24"/>
                <w:lang w:eastAsia="en-US"/>
              </w:rPr>
              <w:t>Tham khảo</w:t>
            </w:r>
          </w:p>
        </w:tc>
      </w:tr>
      <w:tr w:rsidR="001731FC" w:rsidRPr="001731FC" w:rsidTr="00636379">
        <w:trPr>
          <w:jc w:val="center"/>
        </w:trPr>
        <w:tc>
          <w:tcPr>
            <w:tcW w:w="671" w:type="dxa"/>
          </w:tcPr>
          <w:p w:rsidR="00587F0B" w:rsidRPr="00142321" w:rsidRDefault="00587F0B" w:rsidP="00587F0B">
            <w:pPr>
              <w:spacing w:before="120"/>
              <w:jc w:val="center"/>
              <w:rPr>
                <w:rFonts w:ascii="Times New Roman" w:hAnsi="Times New Roman" w:cs="Times New Roman"/>
                <w:sz w:val="24"/>
                <w:szCs w:val="24"/>
              </w:rPr>
            </w:pPr>
            <w:r w:rsidRPr="00142321">
              <w:rPr>
                <w:rFonts w:ascii="Times New Roman" w:hAnsi="Times New Roman" w:cs="Times New Roman"/>
                <w:sz w:val="24"/>
                <w:szCs w:val="24"/>
              </w:rPr>
              <w:t>1</w:t>
            </w:r>
          </w:p>
        </w:tc>
        <w:tc>
          <w:tcPr>
            <w:tcW w:w="1499" w:type="dxa"/>
          </w:tcPr>
          <w:p w:rsidR="00587F0B" w:rsidRPr="00142321" w:rsidRDefault="00587F0B" w:rsidP="00587F0B">
            <w:pPr>
              <w:spacing w:before="120"/>
              <w:rPr>
                <w:rFonts w:ascii="Times New Roman" w:hAnsi="Times New Roman" w:cs="Times New Roman"/>
                <w:sz w:val="24"/>
                <w:szCs w:val="24"/>
                <w:lang w:val="vi-VN"/>
              </w:rPr>
            </w:pPr>
            <w:r w:rsidRPr="00142321">
              <w:rPr>
                <w:rFonts w:ascii="Times New Roman" w:hAnsi="Times New Roman" w:cs="Times New Roman"/>
                <w:sz w:val="24"/>
                <w:szCs w:val="24"/>
                <w:lang w:val="vi-VN"/>
              </w:rPr>
              <w:t>Đỗ Quang Thắng</w:t>
            </w:r>
          </w:p>
        </w:tc>
        <w:tc>
          <w:tcPr>
            <w:tcW w:w="2040" w:type="dxa"/>
          </w:tcPr>
          <w:p w:rsidR="00587F0B" w:rsidRPr="00142321" w:rsidRDefault="00216D87" w:rsidP="00587F0B">
            <w:pPr>
              <w:spacing w:before="120"/>
              <w:jc w:val="both"/>
              <w:rPr>
                <w:rFonts w:ascii="Times New Roman" w:hAnsi="Times New Roman" w:cs="Times New Roman"/>
                <w:sz w:val="24"/>
                <w:szCs w:val="24"/>
                <w:lang w:val="vi-VN"/>
              </w:rPr>
            </w:pPr>
            <w:r w:rsidRPr="00142321">
              <w:rPr>
                <w:rFonts w:ascii="Times New Roman" w:hAnsi="Times New Roman" w:cs="Times New Roman"/>
                <w:sz w:val="24"/>
                <w:szCs w:val="24"/>
                <w:lang w:val="vi-VN"/>
              </w:rPr>
              <w:t>Bài giảng sức bền tàu thủy</w:t>
            </w:r>
          </w:p>
        </w:tc>
        <w:tc>
          <w:tcPr>
            <w:tcW w:w="954" w:type="dxa"/>
          </w:tcPr>
          <w:p w:rsidR="00587F0B" w:rsidRPr="00142321" w:rsidRDefault="00587F0B" w:rsidP="00587F0B">
            <w:pPr>
              <w:spacing w:before="120"/>
              <w:jc w:val="both"/>
              <w:rPr>
                <w:rFonts w:ascii="Times New Roman" w:hAnsi="Times New Roman" w:cs="Times New Roman"/>
                <w:sz w:val="24"/>
                <w:szCs w:val="24"/>
                <w:lang w:val="vi-VN"/>
              </w:rPr>
            </w:pPr>
            <w:r w:rsidRPr="00142321">
              <w:rPr>
                <w:rFonts w:ascii="Times New Roman" w:hAnsi="Times New Roman" w:cs="Times New Roman"/>
                <w:sz w:val="24"/>
                <w:szCs w:val="24"/>
              </w:rPr>
              <w:t>201</w:t>
            </w:r>
            <w:r w:rsidRPr="00142321">
              <w:rPr>
                <w:rFonts w:ascii="Times New Roman" w:hAnsi="Times New Roman" w:cs="Times New Roman"/>
                <w:sz w:val="24"/>
                <w:szCs w:val="24"/>
                <w:lang w:val="vi-VN"/>
              </w:rPr>
              <w:t>9</w:t>
            </w:r>
          </w:p>
        </w:tc>
        <w:tc>
          <w:tcPr>
            <w:tcW w:w="1389" w:type="dxa"/>
          </w:tcPr>
          <w:p w:rsidR="00587F0B" w:rsidRPr="00142321" w:rsidRDefault="00587F0B" w:rsidP="00142321">
            <w:pPr>
              <w:spacing w:before="120"/>
              <w:rPr>
                <w:rFonts w:ascii="Times New Roman" w:hAnsi="Times New Roman" w:cs="Times New Roman"/>
                <w:sz w:val="24"/>
                <w:szCs w:val="24"/>
              </w:rPr>
            </w:pPr>
            <w:r w:rsidRPr="00142321">
              <w:rPr>
                <w:rFonts w:ascii="Times New Roman" w:hAnsi="Times New Roman" w:cs="Times New Roman"/>
                <w:sz w:val="24"/>
                <w:szCs w:val="24"/>
              </w:rPr>
              <w:t>Nội bộ</w:t>
            </w:r>
          </w:p>
        </w:tc>
        <w:tc>
          <w:tcPr>
            <w:tcW w:w="1328" w:type="dxa"/>
          </w:tcPr>
          <w:p w:rsidR="00587F0B" w:rsidRPr="00142321" w:rsidRDefault="000817AD" w:rsidP="00587F0B">
            <w:pPr>
              <w:spacing w:before="120"/>
              <w:jc w:val="center"/>
              <w:rPr>
                <w:rFonts w:ascii="Times New Roman" w:hAnsi="Times New Roman" w:cs="Times New Roman"/>
                <w:sz w:val="24"/>
                <w:szCs w:val="24"/>
              </w:rPr>
            </w:pPr>
            <w:r w:rsidRPr="00142321">
              <w:rPr>
                <w:rFonts w:ascii="Times New Roman" w:hAnsi="Times New Roman" w:cs="Times New Roman"/>
                <w:sz w:val="24"/>
                <w:szCs w:val="24"/>
              </w:rPr>
              <w:t>Giảng viên cung cấp</w:t>
            </w:r>
          </w:p>
        </w:tc>
        <w:tc>
          <w:tcPr>
            <w:tcW w:w="1014" w:type="dxa"/>
          </w:tcPr>
          <w:p w:rsidR="00587F0B" w:rsidRPr="00142321" w:rsidRDefault="00587F0B" w:rsidP="00587F0B">
            <w:pPr>
              <w:spacing w:before="40" w:after="40" w:line="240" w:lineRule="auto"/>
              <w:jc w:val="center"/>
              <w:rPr>
                <w:rFonts w:ascii="Times New Roman" w:eastAsia="Times New Roman" w:hAnsi="Times New Roman" w:cs="Times New Roman"/>
                <w:sz w:val="24"/>
                <w:szCs w:val="24"/>
                <w:lang w:eastAsia="en-US"/>
              </w:rPr>
            </w:pPr>
            <w:r w:rsidRPr="00142321">
              <w:rPr>
                <w:rFonts w:ascii="Times New Roman" w:eastAsia="Times New Roman" w:hAnsi="Times New Roman" w:cs="Times New Roman"/>
                <w:sz w:val="24"/>
                <w:szCs w:val="24"/>
                <w:lang w:eastAsia="en-US"/>
              </w:rPr>
              <w:t>x</w:t>
            </w:r>
          </w:p>
        </w:tc>
        <w:tc>
          <w:tcPr>
            <w:tcW w:w="866" w:type="dxa"/>
          </w:tcPr>
          <w:p w:rsidR="00587F0B" w:rsidRPr="00142321" w:rsidRDefault="00587F0B" w:rsidP="00587F0B">
            <w:pPr>
              <w:spacing w:before="40" w:after="40" w:line="240" w:lineRule="auto"/>
              <w:jc w:val="center"/>
              <w:rPr>
                <w:rFonts w:ascii="Times New Roman" w:eastAsia="Times New Roman" w:hAnsi="Times New Roman" w:cs="Times New Roman"/>
                <w:sz w:val="24"/>
                <w:szCs w:val="24"/>
                <w:lang w:eastAsia="en-US"/>
              </w:rPr>
            </w:pPr>
          </w:p>
        </w:tc>
      </w:tr>
      <w:tr w:rsidR="00636379" w:rsidRPr="001731FC" w:rsidTr="00636379">
        <w:trPr>
          <w:jc w:val="center"/>
        </w:trPr>
        <w:tc>
          <w:tcPr>
            <w:tcW w:w="671" w:type="dxa"/>
          </w:tcPr>
          <w:p w:rsidR="00636379" w:rsidRPr="00142321" w:rsidRDefault="00636379" w:rsidP="00636379">
            <w:pPr>
              <w:spacing w:before="40" w:after="40" w:line="240" w:lineRule="auto"/>
              <w:jc w:val="center"/>
              <w:rPr>
                <w:rFonts w:ascii="Times New Roman" w:hAnsi="Times New Roman" w:cs="Times New Roman"/>
                <w:sz w:val="24"/>
                <w:szCs w:val="24"/>
              </w:rPr>
            </w:pPr>
            <w:r w:rsidRPr="00142321">
              <w:rPr>
                <w:rFonts w:ascii="Times New Roman" w:hAnsi="Times New Roman" w:cs="Times New Roman"/>
                <w:sz w:val="24"/>
                <w:szCs w:val="24"/>
              </w:rPr>
              <w:t>2</w:t>
            </w:r>
          </w:p>
        </w:tc>
        <w:tc>
          <w:tcPr>
            <w:tcW w:w="1499"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Trần Gia Thái</w:t>
            </w:r>
          </w:p>
        </w:tc>
        <w:tc>
          <w:tcPr>
            <w:tcW w:w="2040" w:type="dxa"/>
          </w:tcPr>
          <w:p w:rsidR="00636379" w:rsidRPr="00142321" w:rsidRDefault="00636379" w:rsidP="00636379">
            <w:pPr>
              <w:spacing w:line="256" w:lineRule="auto"/>
              <w:rPr>
                <w:rFonts w:ascii="Times New Roman" w:hAnsi="Times New Roman" w:cs="Times New Roman"/>
                <w:sz w:val="24"/>
                <w:szCs w:val="24"/>
              </w:rPr>
            </w:pPr>
            <w:r w:rsidRPr="00142321">
              <w:rPr>
                <w:rFonts w:ascii="Times New Roman" w:hAnsi="Times New Roman" w:cs="Times New Roman"/>
                <w:sz w:val="24"/>
                <w:szCs w:val="24"/>
              </w:rPr>
              <w:t>Sức bền tàu thủy</w:t>
            </w:r>
          </w:p>
        </w:tc>
        <w:tc>
          <w:tcPr>
            <w:tcW w:w="954"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2009</w:t>
            </w:r>
          </w:p>
        </w:tc>
        <w:tc>
          <w:tcPr>
            <w:tcW w:w="1389" w:type="dxa"/>
          </w:tcPr>
          <w:p w:rsidR="00636379" w:rsidRPr="00142321" w:rsidRDefault="00636379" w:rsidP="00636379">
            <w:pPr>
              <w:spacing w:line="256" w:lineRule="auto"/>
              <w:rPr>
                <w:rFonts w:ascii="Times New Roman" w:hAnsi="Times New Roman" w:cs="Times New Roman"/>
                <w:sz w:val="24"/>
                <w:szCs w:val="24"/>
              </w:rPr>
            </w:pPr>
            <w:r w:rsidRPr="00142321">
              <w:rPr>
                <w:rFonts w:ascii="Times New Roman" w:hAnsi="Times New Roman" w:cs="Times New Roman"/>
                <w:sz w:val="24"/>
                <w:szCs w:val="24"/>
              </w:rPr>
              <w:t>KHKT</w:t>
            </w:r>
          </w:p>
        </w:tc>
        <w:tc>
          <w:tcPr>
            <w:tcW w:w="1328"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Thư viện</w:t>
            </w:r>
          </w:p>
        </w:tc>
        <w:tc>
          <w:tcPr>
            <w:tcW w:w="1014" w:type="dxa"/>
          </w:tcPr>
          <w:p w:rsidR="00636379" w:rsidRPr="00142321" w:rsidRDefault="00636379" w:rsidP="00636379">
            <w:pPr>
              <w:spacing w:before="120" w:line="256" w:lineRule="auto"/>
              <w:jc w:val="center"/>
              <w:rPr>
                <w:rFonts w:ascii="Times New Roman" w:hAnsi="Times New Roman" w:cs="Times New Roman"/>
                <w:sz w:val="24"/>
                <w:szCs w:val="24"/>
              </w:rPr>
            </w:pPr>
            <w:r w:rsidRPr="00142321">
              <w:rPr>
                <w:rFonts w:ascii="Times New Roman" w:hAnsi="Times New Roman" w:cs="Times New Roman"/>
                <w:sz w:val="24"/>
                <w:szCs w:val="24"/>
              </w:rPr>
              <w:t>x</w:t>
            </w:r>
          </w:p>
        </w:tc>
        <w:tc>
          <w:tcPr>
            <w:tcW w:w="866" w:type="dxa"/>
          </w:tcPr>
          <w:p w:rsidR="00636379" w:rsidRPr="00142321" w:rsidRDefault="00636379" w:rsidP="00636379">
            <w:pPr>
              <w:spacing w:before="120" w:line="256" w:lineRule="auto"/>
              <w:jc w:val="center"/>
              <w:rPr>
                <w:rFonts w:ascii="Times New Roman" w:hAnsi="Times New Roman" w:cs="Times New Roman"/>
                <w:sz w:val="24"/>
                <w:szCs w:val="24"/>
              </w:rPr>
            </w:pPr>
          </w:p>
        </w:tc>
      </w:tr>
      <w:tr w:rsidR="00636379" w:rsidRPr="001731FC" w:rsidTr="00636379">
        <w:trPr>
          <w:jc w:val="center"/>
        </w:trPr>
        <w:tc>
          <w:tcPr>
            <w:tcW w:w="671" w:type="dxa"/>
          </w:tcPr>
          <w:p w:rsidR="00636379" w:rsidRPr="00142321" w:rsidRDefault="00636379" w:rsidP="00636379">
            <w:pPr>
              <w:spacing w:before="40" w:after="40" w:line="240" w:lineRule="auto"/>
              <w:jc w:val="center"/>
              <w:rPr>
                <w:rFonts w:ascii="Times New Roman" w:hAnsi="Times New Roman" w:cs="Times New Roman"/>
                <w:sz w:val="24"/>
                <w:szCs w:val="24"/>
              </w:rPr>
            </w:pPr>
            <w:r w:rsidRPr="00142321">
              <w:rPr>
                <w:rFonts w:ascii="Times New Roman" w:hAnsi="Times New Roman" w:cs="Times New Roman"/>
                <w:sz w:val="24"/>
                <w:szCs w:val="24"/>
              </w:rPr>
              <w:t>3</w:t>
            </w:r>
          </w:p>
        </w:tc>
        <w:tc>
          <w:tcPr>
            <w:tcW w:w="1499" w:type="dxa"/>
          </w:tcPr>
          <w:p w:rsidR="00636379" w:rsidRPr="00636379" w:rsidRDefault="00636379" w:rsidP="00636379">
            <w:pPr>
              <w:spacing w:before="120"/>
              <w:jc w:val="both"/>
              <w:rPr>
                <w:rFonts w:ascii="Times New Roman" w:hAnsi="Times New Roman" w:cs="Times New Roman"/>
                <w:sz w:val="24"/>
                <w:szCs w:val="24"/>
                <w:lang w:val="vi-VN"/>
              </w:rPr>
            </w:pPr>
            <w:r w:rsidRPr="00636379">
              <w:rPr>
                <w:rFonts w:ascii="Times New Roman" w:hAnsi="Times New Roman" w:cs="Times New Roman"/>
                <w:sz w:val="24"/>
                <w:szCs w:val="24"/>
                <w:lang w:val="vi-VN"/>
              </w:rPr>
              <w:t>Phạm Thanh Nhựt</w:t>
            </w:r>
          </w:p>
        </w:tc>
        <w:tc>
          <w:tcPr>
            <w:tcW w:w="2040" w:type="dxa"/>
          </w:tcPr>
          <w:p w:rsidR="00636379" w:rsidRPr="00636379" w:rsidRDefault="00636379" w:rsidP="00636379">
            <w:pPr>
              <w:spacing w:before="120"/>
              <w:jc w:val="both"/>
              <w:rPr>
                <w:rFonts w:ascii="Times New Roman" w:hAnsi="Times New Roman" w:cs="Times New Roman"/>
                <w:sz w:val="24"/>
                <w:szCs w:val="24"/>
                <w:lang w:val="vi-VN"/>
              </w:rPr>
            </w:pPr>
            <w:r w:rsidRPr="00636379">
              <w:rPr>
                <w:rFonts w:ascii="Times New Roman" w:hAnsi="Times New Roman" w:cs="Times New Roman"/>
                <w:sz w:val="24"/>
                <w:szCs w:val="24"/>
                <w:lang w:val="vi-VN"/>
              </w:rPr>
              <w:t>Hướng dẫn bài tập chuyên ngành KTTT</w:t>
            </w:r>
          </w:p>
        </w:tc>
        <w:tc>
          <w:tcPr>
            <w:tcW w:w="954" w:type="dxa"/>
          </w:tcPr>
          <w:p w:rsidR="00636379" w:rsidRPr="00636379" w:rsidRDefault="00636379" w:rsidP="00636379">
            <w:pPr>
              <w:spacing w:before="120"/>
              <w:jc w:val="both"/>
              <w:rPr>
                <w:rFonts w:ascii="Times New Roman" w:hAnsi="Times New Roman" w:cs="Times New Roman"/>
                <w:sz w:val="24"/>
                <w:szCs w:val="24"/>
                <w:lang w:val="vi-VN"/>
              </w:rPr>
            </w:pPr>
            <w:r w:rsidRPr="00636379">
              <w:rPr>
                <w:rFonts w:ascii="Times New Roman" w:hAnsi="Times New Roman" w:cs="Times New Roman"/>
                <w:sz w:val="24"/>
                <w:szCs w:val="24"/>
                <w:lang w:val="vi-VN"/>
              </w:rPr>
              <w:t>2021</w:t>
            </w:r>
          </w:p>
        </w:tc>
        <w:tc>
          <w:tcPr>
            <w:tcW w:w="1389" w:type="dxa"/>
          </w:tcPr>
          <w:p w:rsidR="00636379" w:rsidRPr="00636379" w:rsidRDefault="00636379" w:rsidP="00636379">
            <w:pPr>
              <w:spacing w:before="120"/>
              <w:jc w:val="both"/>
              <w:rPr>
                <w:rFonts w:ascii="Times New Roman" w:hAnsi="Times New Roman" w:cs="Times New Roman"/>
                <w:sz w:val="24"/>
                <w:szCs w:val="24"/>
                <w:lang w:val="vi-VN"/>
              </w:rPr>
            </w:pPr>
            <w:r w:rsidRPr="00636379">
              <w:rPr>
                <w:rFonts w:ascii="Times New Roman" w:hAnsi="Times New Roman" w:cs="Times New Roman"/>
                <w:sz w:val="24"/>
                <w:szCs w:val="24"/>
                <w:lang w:val="vi-VN"/>
              </w:rPr>
              <w:t>Nông nghiệp</w:t>
            </w:r>
          </w:p>
        </w:tc>
        <w:tc>
          <w:tcPr>
            <w:tcW w:w="1328" w:type="dxa"/>
          </w:tcPr>
          <w:p w:rsidR="00636379" w:rsidRPr="00636379" w:rsidRDefault="00636379" w:rsidP="00636379">
            <w:pPr>
              <w:spacing w:before="120"/>
              <w:jc w:val="both"/>
              <w:rPr>
                <w:rFonts w:ascii="Times New Roman" w:hAnsi="Times New Roman" w:cs="Times New Roman"/>
                <w:sz w:val="24"/>
                <w:szCs w:val="24"/>
                <w:lang w:val="vi-VN"/>
              </w:rPr>
            </w:pPr>
          </w:p>
        </w:tc>
        <w:tc>
          <w:tcPr>
            <w:tcW w:w="1014" w:type="dxa"/>
          </w:tcPr>
          <w:p w:rsidR="00636379" w:rsidRPr="00636379" w:rsidRDefault="00636379" w:rsidP="00636379">
            <w:pPr>
              <w:spacing w:before="120"/>
              <w:jc w:val="center"/>
              <w:rPr>
                <w:rFonts w:ascii="Times New Roman" w:hAnsi="Times New Roman" w:cs="Times New Roman"/>
                <w:sz w:val="24"/>
                <w:szCs w:val="24"/>
                <w:lang w:val="vi-VN"/>
              </w:rPr>
            </w:pPr>
            <w:r>
              <w:rPr>
                <w:rFonts w:ascii="Times New Roman" w:hAnsi="Times New Roman" w:cs="Times New Roman"/>
                <w:sz w:val="24"/>
                <w:szCs w:val="24"/>
                <w:lang w:val="vi-VN"/>
              </w:rPr>
              <w:t>x</w:t>
            </w:r>
          </w:p>
        </w:tc>
        <w:tc>
          <w:tcPr>
            <w:tcW w:w="866" w:type="dxa"/>
          </w:tcPr>
          <w:p w:rsidR="00636379" w:rsidRPr="00636379" w:rsidRDefault="00636379" w:rsidP="00636379">
            <w:pPr>
              <w:spacing w:before="120" w:after="40" w:line="240" w:lineRule="auto"/>
              <w:jc w:val="both"/>
              <w:rPr>
                <w:rFonts w:ascii="Times New Roman" w:hAnsi="Times New Roman" w:cs="Times New Roman"/>
                <w:sz w:val="24"/>
                <w:szCs w:val="24"/>
                <w:lang w:val="vi-VN"/>
              </w:rPr>
            </w:pPr>
          </w:p>
        </w:tc>
      </w:tr>
      <w:tr w:rsidR="00636379" w:rsidRPr="001731FC" w:rsidTr="00636379">
        <w:trPr>
          <w:jc w:val="center"/>
        </w:trPr>
        <w:tc>
          <w:tcPr>
            <w:tcW w:w="671" w:type="dxa"/>
          </w:tcPr>
          <w:p w:rsidR="00636379" w:rsidRPr="00142321" w:rsidRDefault="00636379" w:rsidP="00636379">
            <w:pPr>
              <w:spacing w:before="40" w:after="40" w:line="240" w:lineRule="auto"/>
              <w:jc w:val="center"/>
              <w:rPr>
                <w:rFonts w:ascii="Times New Roman" w:hAnsi="Times New Roman" w:cs="Times New Roman"/>
                <w:sz w:val="24"/>
                <w:szCs w:val="24"/>
              </w:rPr>
            </w:pPr>
            <w:r w:rsidRPr="00142321">
              <w:rPr>
                <w:rFonts w:ascii="Times New Roman" w:hAnsi="Times New Roman" w:cs="Times New Roman"/>
                <w:sz w:val="24"/>
                <w:szCs w:val="24"/>
              </w:rPr>
              <w:t>4</w:t>
            </w:r>
          </w:p>
        </w:tc>
        <w:tc>
          <w:tcPr>
            <w:tcW w:w="1499"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Trần Công Nghị</w:t>
            </w:r>
          </w:p>
        </w:tc>
        <w:tc>
          <w:tcPr>
            <w:tcW w:w="2040" w:type="dxa"/>
          </w:tcPr>
          <w:p w:rsidR="00636379" w:rsidRPr="00142321" w:rsidRDefault="00636379" w:rsidP="00636379">
            <w:pPr>
              <w:spacing w:line="256" w:lineRule="auto"/>
              <w:rPr>
                <w:rFonts w:ascii="Times New Roman" w:hAnsi="Times New Roman" w:cs="Times New Roman"/>
                <w:sz w:val="24"/>
                <w:szCs w:val="24"/>
              </w:rPr>
            </w:pPr>
            <w:r w:rsidRPr="00142321">
              <w:rPr>
                <w:rFonts w:ascii="Times New Roman" w:hAnsi="Times New Roman" w:cs="Times New Roman"/>
                <w:sz w:val="24"/>
                <w:szCs w:val="24"/>
              </w:rPr>
              <w:t>Cơ học kết cấu  tàu thủy</w:t>
            </w:r>
          </w:p>
        </w:tc>
        <w:tc>
          <w:tcPr>
            <w:tcW w:w="954" w:type="dxa"/>
          </w:tcPr>
          <w:p w:rsidR="00636379" w:rsidRPr="00142321" w:rsidRDefault="00636379" w:rsidP="00636379">
            <w:pPr>
              <w:jc w:val="center"/>
              <w:rPr>
                <w:rFonts w:ascii="Times New Roman" w:hAnsi="Times New Roman" w:cs="Times New Roman"/>
                <w:sz w:val="24"/>
                <w:szCs w:val="24"/>
              </w:rPr>
            </w:pPr>
            <w:r w:rsidRPr="00142321">
              <w:rPr>
                <w:rFonts w:ascii="Times New Roman" w:hAnsi="Times New Roman" w:cs="Times New Roman"/>
                <w:sz w:val="24"/>
                <w:szCs w:val="24"/>
              </w:rPr>
              <w:t>2001</w:t>
            </w:r>
          </w:p>
        </w:tc>
        <w:tc>
          <w:tcPr>
            <w:tcW w:w="1389" w:type="dxa"/>
          </w:tcPr>
          <w:p w:rsidR="00636379" w:rsidRPr="00142321" w:rsidRDefault="00636379" w:rsidP="00636379">
            <w:pPr>
              <w:rPr>
                <w:rFonts w:ascii="Times New Roman" w:hAnsi="Times New Roman" w:cs="Times New Roman"/>
                <w:sz w:val="24"/>
                <w:szCs w:val="24"/>
              </w:rPr>
            </w:pPr>
            <w:r w:rsidRPr="00142321">
              <w:rPr>
                <w:rFonts w:ascii="Times New Roman" w:hAnsi="Times New Roman" w:cs="Times New Roman"/>
                <w:sz w:val="24"/>
                <w:szCs w:val="24"/>
              </w:rPr>
              <w:t>GTVT</w:t>
            </w:r>
          </w:p>
        </w:tc>
        <w:tc>
          <w:tcPr>
            <w:tcW w:w="1328"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Thư viện</w:t>
            </w:r>
          </w:p>
        </w:tc>
        <w:tc>
          <w:tcPr>
            <w:tcW w:w="1014" w:type="dxa"/>
          </w:tcPr>
          <w:p w:rsidR="00636379" w:rsidRPr="00142321" w:rsidRDefault="00636379" w:rsidP="00636379">
            <w:pPr>
              <w:spacing w:before="120" w:line="256" w:lineRule="auto"/>
              <w:jc w:val="center"/>
              <w:rPr>
                <w:rFonts w:ascii="Times New Roman" w:hAnsi="Times New Roman" w:cs="Times New Roman"/>
                <w:sz w:val="24"/>
                <w:szCs w:val="24"/>
              </w:rPr>
            </w:pPr>
          </w:p>
        </w:tc>
        <w:tc>
          <w:tcPr>
            <w:tcW w:w="866" w:type="dxa"/>
          </w:tcPr>
          <w:p w:rsidR="00636379" w:rsidRPr="00142321" w:rsidRDefault="00636379" w:rsidP="00636379">
            <w:pPr>
              <w:spacing w:before="120" w:line="256" w:lineRule="auto"/>
              <w:jc w:val="center"/>
              <w:rPr>
                <w:rFonts w:ascii="Times New Roman" w:hAnsi="Times New Roman" w:cs="Times New Roman"/>
                <w:sz w:val="24"/>
                <w:szCs w:val="24"/>
              </w:rPr>
            </w:pPr>
            <w:r w:rsidRPr="00142321">
              <w:rPr>
                <w:rFonts w:ascii="Times New Roman" w:hAnsi="Times New Roman" w:cs="Times New Roman"/>
                <w:sz w:val="24"/>
                <w:szCs w:val="24"/>
              </w:rPr>
              <w:t>x</w:t>
            </w:r>
          </w:p>
        </w:tc>
      </w:tr>
      <w:tr w:rsidR="00636379" w:rsidRPr="001731FC" w:rsidTr="00636379">
        <w:trPr>
          <w:jc w:val="center"/>
        </w:trPr>
        <w:tc>
          <w:tcPr>
            <w:tcW w:w="671" w:type="dxa"/>
          </w:tcPr>
          <w:p w:rsidR="00636379" w:rsidRPr="00142321" w:rsidRDefault="00636379" w:rsidP="00636379">
            <w:pPr>
              <w:spacing w:before="40" w:after="40" w:line="240" w:lineRule="auto"/>
              <w:jc w:val="center"/>
              <w:rPr>
                <w:rFonts w:ascii="Times New Roman" w:hAnsi="Times New Roman" w:cs="Times New Roman"/>
                <w:sz w:val="24"/>
                <w:szCs w:val="24"/>
              </w:rPr>
            </w:pPr>
            <w:r w:rsidRPr="00142321">
              <w:rPr>
                <w:rFonts w:ascii="Times New Roman" w:hAnsi="Times New Roman" w:cs="Times New Roman"/>
                <w:sz w:val="24"/>
                <w:szCs w:val="24"/>
              </w:rPr>
              <w:t>5</w:t>
            </w:r>
          </w:p>
        </w:tc>
        <w:tc>
          <w:tcPr>
            <w:tcW w:w="1499"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 xml:space="preserve">Alaa Mansour, Donald Liu </w:t>
            </w:r>
          </w:p>
        </w:tc>
        <w:tc>
          <w:tcPr>
            <w:tcW w:w="2040" w:type="dxa"/>
          </w:tcPr>
          <w:p w:rsidR="00636379" w:rsidRPr="00142321" w:rsidRDefault="00636379" w:rsidP="00636379">
            <w:pPr>
              <w:spacing w:line="256" w:lineRule="auto"/>
              <w:rPr>
                <w:rFonts w:ascii="Times New Roman" w:hAnsi="Times New Roman" w:cs="Times New Roman"/>
                <w:sz w:val="24"/>
                <w:szCs w:val="24"/>
              </w:rPr>
            </w:pPr>
            <w:r w:rsidRPr="00142321">
              <w:rPr>
                <w:rFonts w:ascii="Times New Roman" w:hAnsi="Times New Roman" w:cs="Times New Roman"/>
                <w:sz w:val="24"/>
                <w:szCs w:val="24"/>
              </w:rPr>
              <w:t xml:space="preserve">Strength of Ships and Ocean Structures </w:t>
            </w:r>
          </w:p>
        </w:tc>
        <w:tc>
          <w:tcPr>
            <w:tcW w:w="954" w:type="dxa"/>
          </w:tcPr>
          <w:p w:rsidR="00636379" w:rsidRPr="00142321" w:rsidRDefault="00636379" w:rsidP="00636379">
            <w:pPr>
              <w:jc w:val="center"/>
              <w:rPr>
                <w:rFonts w:ascii="Times New Roman" w:hAnsi="Times New Roman" w:cs="Times New Roman"/>
                <w:sz w:val="24"/>
                <w:szCs w:val="24"/>
              </w:rPr>
            </w:pPr>
            <w:r w:rsidRPr="00142321">
              <w:rPr>
                <w:rFonts w:ascii="Times New Roman" w:hAnsi="Times New Roman" w:cs="Times New Roman"/>
                <w:sz w:val="24"/>
                <w:szCs w:val="24"/>
              </w:rPr>
              <w:t>2008</w:t>
            </w:r>
          </w:p>
        </w:tc>
        <w:tc>
          <w:tcPr>
            <w:tcW w:w="1389" w:type="dxa"/>
          </w:tcPr>
          <w:p w:rsidR="00636379" w:rsidRPr="00142321" w:rsidRDefault="00636379" w:rsidP="00636379">
            <w:pPr>
              <w:rPr>
                <w:rFonts w:ascii="Times New Roman" w:hAnsi="Times New Roman" w:cs="Times New Roman"/>
                <w:sz w:val="24"/>
                <w:szCs w:val="24"/>
              </w:rPr>
            </w:pPr>
            <w:r w:rsidRPr="00142321">
              <w:rPr>
                <w:rFonts w:ascii="Times New Roman" w:hAnsi="Times New Roman" w:cs="Times New Roman"/>
                <w:sz w:val="24"/>
                <w:szCs w:val="24"/>
              </w:rPr>
              <w:t xml:space="preserve">The Society of Naval Architects and Marine Engineers, USA </w:t>
            </w:r>
          </w:p>
        </w:tc>
        <w:tc>
          <w:tcPr>
            <w:tcW w:w="1328"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Giảng viên cung cấp</w:t>
            </w:r>
          </w:p>
        </w:tc>
        <w:tc>
          <w:tcPr>
            <w:tcW w:w="1014" w:type="dxa"/>
          </w:tcPr>
          <w:p w:rsidR="00636379" w:rsidRPr="00142321" w:rsidRDefault="00636379" w:rsidP="00636379">
            <w:pPr>
              <w:spacing w:before="120" w:line="256" w:lineRule="auto"/>
              <w:jc w:val="center"/>
              <w:rPr>
                <w:rFonts w:ascii="Times New Roman" w:hAnsi="Times New Roman" w:cs="Times New Roman"/>
                <w:sz w:val="24"/>
                <w:szCs w:val="24"/>
              </w:rPr>
            </w:pPr>
          </w:p>
        </w:tc>
        <w:tc>
          <w:tcPr>
            <w:tcW w:w="866" w:type="dxa"/>
          </w:tcPr>
          <w:p w:rsidR="00636379" w:rsidRPr="00142321" w:rsidRDefault="00636379" w:rsidP="00636379">
            <w:pPr>
              <w:spacing w:before="120" w:line="256" w:lineRule="auto"/>
              <w:jc w:val="center"/>
              <w:rPr>
                <w:rFonts w:ascii="Times New Roman" w:hAnsi="Times New Roman" w:cs="Times New Roman"/>
                <w:sz w:val="24"/>
                <w:szCs w:val="24"/>
              </w:rPr>
            </w:pPr>
            <w:r w:rsidRPr="00142321">
              <w:rPr>
                <w:rFonts w:ascii="Times New Roman" w:hAnsi="Times New Roman" w:cs="Times New Roman"/>
                <w:sz w:val="24"/>
                <w:szCs w:val="24"/>
              </w:rPr>
              <w:t>x</w:t>
            </w:r>
          </w:p>
        </w:tc>
      </w:tr>
      <w:tr w:rsidR="00636379" w:rsidRPr="001731FC" w:rsidTr="00636379">
        <w:trPr>
          <w:jc w:val="center"/>
        </w:trPr>
        <w:tc>
          <w:tcPr>
            <w:tcW w:w="671" w:type="dxa"/>
          </w:tcPr>
          <w:p w:rsidR="00636379" w:rsidRPr="000B2327" w:rsidRDefault="00636379" w:rsidP="00636379">
            <w:pPr>
              <w:spacing w:before="40" w:after="40" w:line="240" w:lineRule="auto"/>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6</w:t>
            </w:r>
          </w:p>
        </w:tc>
        <w:tc>
          <w:tcPr>
            <w:tcW w:w="1499"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Claude Daley</w:t>
            </w:r>
          </w:p>
        </w:tc>
        <w:tc>
          <w:tcPr>
            <w:tcW w:w="2040" w:type="dxa"/>
          </w:tcPr>
          <w:p w:rsidR="00636379" w:rsidRPr="00142321" w:rsidRDefault="00636379" w:rsidP="00636379">
            <w:pPr>
              <w:spacing w:line="256" w:lineRule="auto"/>
              <w:rPr>
                <w:rFonts w:ascii="Times New Roman" w:hAnsi="Times New Roman" w:cs="Times New Roman"/>
                <w:sz w:val="24"/>
                <w:szCs w:val="24"/>
              </w:rPr>
            </w:pPr>
            <w:r w:rsidRPr="00142321">
              <w:rPr>
                <w:rFonts w:ascii="Times New Roman" w:hAnsi="Times New Roman" w:cs="Times New Roman"/>
                <w:sz w:val="24"/>
                <w:szCs w:val="24"/>
              </w:rPr>
              <w:t>Ship structures _lecture notes</w:t>
            </w:r>
          </w:p>
        </w:tc>
        <w:tc>
          <w:tcPr>
            <w:tcW w:w="954" w:type="dxa"/>
          </w:tcPr>
          <w:p w:rsidR="00636379" w:rsidRPr="00142321" w:rsidRDefault="00636379" w:rsidP="00636379">
            <w:pPr>
              <w:jc w:val="center"/>
              <w:rPr>
                <w:rFonts w:ascii="Times New Roman" w:hAnsi="Times New Roman" w:cs="Times New Roman"/>
                <w:sz w:val="24"/>
                <w:szCs w:val="24"/>
              </w:rPr>
            </w:pPr>
            <w:r w:rsidRPr="00142321">
              <w:rPr>
                <w:rFonts w:ascii="Times New Roman" w:hAnsi="Times New Roman" w:cs="Times New Roman"/>
                <w:sz w:val="24"/>
                <w:szCs w:val="24"/>
              </w:rPr>
              <w:t>2011</w:t>
            </w:r>
          </w:p>
        </w:tc>
        <w:tc>
          <w:tcPr>
            <w:tcW w:w="1389" w:type="dxa"/>
          </w:tcPr>
          <w:p w:rsidR="00636379" w:rsidRPr="00142321" w:rsidRDefault="00636379" w:rsidP="00636379">
            <w:pPr>
              <w:rPr>
                <w:rFonts w:ascii="Times New Roman" w:hAnsi="Times New Roman" w:cs="Times New Roman"/>
                <w:sz w:val="24"/>
                <w:szCs w:val="24"/>
              </w:rPr>
            </w:pPr>
            <w:r w:rsidRPr="00142321">
              <w:rPr>
                <w:rFonts w:ascii="Times New Roman" w:hAnsi="Times New Roman" w:cs="Times New Roman"/>
                <w:sz w:val="24"/>
                <w:szCs w:val="24"/>
              </w:rPr>
              <w:t>Faculty of Engineering and Applied Science Memorial University, Canada.</w:t>
            </w:r>
          </w:p>
        </w:tc>
        <w:tc>
          <w:tcPr>
            <w:tcW w:w="1328" w:type="dxa"/>
          </w:tcPr>
          <w:p w:rsidR="00636379" w:rsidRPr="00142321" w:rsidRDefault="00636379" w:rsidP="00636379">
            <w:pPr>
              <w:spacing w:line="256" w:lineRule="auto"/>
              <w:jc w:val="both"/>
              <w:rPr>
                <w:rFonts w:ascii="Times New Roman" w:hAnsi="Times New Roman" w:cs="Times New Roman"/>
                <w:sz w:val="24"/>
                <w:szCs w:val="24"/>
              </w:rPr>
            </w:pPr>
            <w:r w:rsidRPr="00142321">
              <w:rPr>
                <w:rFonts w:ascii="Times New Roman" w:hAnsi="Times New Roman" w:cs="Times New Roman"/>
                <w:sz w:val="24"/>
                <w:szCs w:val="24"/>
              </w:rPr>
              <w:t>Giảng viên cung cấp</w:t>
            </w:r>
          </w:p>
        </w:tc>
        <w:tc>
          <w:tcPr>
            <w:tcW w:w="1014" w:type="dxa"/>
          </w:tcPr>
          <w:p w:rsidR="00636379" w:rsidRPr="00142321" w:rsidRDefault="00636379" w:rsidP="00636379">
            <w:pPr>
              <w:spacing w:before="120" w:line="256" w:lineRule="auto"/>
              <w:jc w:val="center"/>
              <w:rPr>
                <w:rFonts w:ascii="Times New Roman" w:hAnsi="Times New Roman" w:cs="Times New Roman"/>
                <w:sz w:val="24"/>
                <w:szCs w:val="24"/>
              </w:rPr>
            </w:pPr>
          </w:p>
        </w:tc>
        <w:tc>
          <w:tcPr>
            <w:tcW w:w="866" w:type="dxa"/>
          </w:tcPr>
          <w:p w:rsidR="00636379" w:rsidRPr="00142321" w:rsidRDefault="00636379" w:rsidP="00636379">
            <w:pPr>
              <w:spacing w:before="120" w:line="256" w:lineRule="auto"/>
              <w:jc w:val="center"/>
              <w:rPr>
                <w:rFonts w:ascii="Times New Roman" w:hAnsi="Times New Roman" w:cs="Times New Roman"/>
                <w:sz w:val="24"/>
                <w:szCs w:val="24"/>
              </w:rPr>
            </w:pPr>
            <w:r w:rsidRPr="00142321">
              <w:rPr>
                <w:rFonts w:ascii="Times New Roman" w:hAnsi="Times New Roman" w:cs="Times New Roman"/>
                <w:sz w:val="24"/>
                <w:szCs w:val="24"/>
              </w:rPr>
              <w:t>x</w:t>
            </w:r>
          </w:p>
        </w:tc>
      </w:tr>
      <w:tr w:rsidR="00636379" w:rsidRPr="0036023C" w:rsidTr="00636379">
        <w:trPr>
          <w:jc w:val="center"/>
        </w:trPr>
        <w:tc>
          <w:tcPr>
            <w:tcW w:w="671" w:type="dxa"/>
          </w:tcPr>
          <w:p w:rsidR="00636379" w:rsidRPr="000B2327" w:rsidRDefault="00636379" w:rsidP="00636379">
            <w:pPr>
              <w:spacing w:before="40" w:after="4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7</w:t>
            </w:r>
          </w:p>
        </w:tc>
        <w:tc>
          <w:tcPr>
            <w:tcW w:w="1499"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hAnsi="Times New Roman" w:cs="Times New Roman"/>
                <w:color w:val="000000" w:themeColor="text1"/>
                <w:sz w:val="24"/>
                <w:szCs w:val="24"/>
                <w:shd w:val="clear" w:color="auto" w:fill="FFFFFF"/>
              </w:rPr>
              <w:t>Cục Đăng kiểm Việt Nam </w:t>
            </w:r>
          </w:p>
        </w:tc>
        <w:tc>
          <w:tcPr>
            <w:tcW w:w="2040"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Quy chuẩn kỹ thuật quốc gia về phân cấp và đóng tàu biển vỏ thép</w:t>
            </w:r>
          </w:p>
        </w:tc>
        <w:tc>
          <w:tcPr>
            <w:tcW w:w="954"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2016</w:t>
            </w:r>
          </w:p>
        </w:tc>
        <w:tc>
          <w:tcPr>
            <w:tcW w:w="1389"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hAnsi="Times New Roman" w:cs="Times New Roman"/>
                <w:color w:val="000000" w:themeColor="text1"/>
                <w:sz w:val="24"/>
                <w:szCs w:val="24"/>
              </w:rPr>
              <w:t>GTVT</w:t>
            </w:r>
          </w:p>
        </w:tc>
        <w:tc>
          <w:tcPr>
            <w:tcW w:w="1328"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Thư viện</w:t>
            </w:r>
          </w:p>
        </w:tc>
        <w:tc>
          <w:tcPr>
            <w:tcW w:w="1014" w:type="dxa"/>
          </w:tcPr>
          <w:p w:rsidR="00636379" w:rsidRPr="000B2327" w:rsidRDefault="00636379" w:rsidP="00636379">
            <w:pPr>
              <w:spacing w:before="120" w:line="256" w:lineRule="auto"/>
              <w:jc w:val="center"/>
              <w:rPr>
                <w:rFonts w:ascii="Times New Roman" w:hAnsi="Times New Roman" w:cs="Times New Roman"/>
                <w:color w:val="000000" w:themeColor="text1"/>
                <w:sz w:val="24"/>
                <w:szCs w:val="24"/>
              </w:rPr>
            </w:pPr>
          </w:p>
        </w:tc>
        <w:tc>
          <w:tcPr>
            <w:tcW w:w="866" w:type="dxa"/>
          </w:tcPr>
          <w:p w:rsidR="00636379" w:rsidRPr="000B2327" w:rsidRDefault="00636379" w:rsidP="00636379">
            <w:pPr>
              <w:spacing w:before="120" w:line="256" w:lineRule="auto"/>
              <w:jc w:val="center"/>
              <w:rPr>
                <w:rFonts w:ascii="Times New Roman" w:hAnsi="Times New Roman" w:cs="Times New Roman"/>
                <w:color w:val="000000" w:themeColor="text1"/>
                <w:sz w:val="24"/>
                <w:szCs w:val="24"/>
              </w:rPr>
            </w:pPr>
            <w:r w:rsidRPr="000B2327">
              <w:rPr>
                <w:rFonts w:ascii="Times New Roman" w:hAnsi="Times New Roman" w:cs="Times New Roman"/>
                <w:color w:val="000000" w:themeColor="text1"/>
                <w:sz w:val="24"/>
                <w:szCs w:val="24"/>
              </w:rPr>
              <w:t>x</w:t>
            </w:r>
          </w:p>
        </w:tc>
      </w:tr>
      <w:tr w:rsidR="00636379" w:rsidRPr="0036023C" w:rsidTr="00636379">
        <w:trPr>
          <w:jc w:val="center"/>
        </w:trPr>
        <w:tc>
          <w:tcPr>
            <w:tcW w:w="671" w:type="dxa"/>
          </w:tcPr>
          <w:p w:rsidR="00636379" w:rsidRPr="000B2327" w:rsidRDefault="00636379" w:rsidP="00636379">
            <w:pPr>
              <w:spacing w:before="40" w:after="40" w:line="240" w:lineRule="auto"/>
              <w:jc w:val="center"/>
              <w:rPr>
                <w:rFonts w:ascii="Times New Roman" w:eastAsia="Times New Roman" w:hAnsi="Times New Roman" w:cs="Times New Roman"/>
                <w:color w:val="000000" w:themeColor="text1"/>
                <w:sz w:val="24"/>
                <w:szCs w:val="24"/>
                <w:lang w:eastAsia="en-US"/>
              </w:rPr>
            </w:pPr>
          </w:p>
        </w:tc>
        <w:tc>
          <w:tcPr>
            <w:tcW w:w="1499"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hAnsi="Times New Roman" w:cs="Times New Roman"/>
                <w:color w:val="000000" w:themeColor="text1"/>
                <w:sz w:val="24"/>
                <w:szCs w:val="24"/>
              </w:rPr>
              <w:t>Phạm Thanh Nhựt (NXBNN)</w:t>
            </w:r>
          </w:p>
        </w:tc>
        <w:tc>
          <w:tcPr>
            <w:tcW w:w="2040"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hAnsi="Times New Roman" w:cs="Times New Roman"/>
                <w:color w:val="000000" w:themeColor="text1"/>
                <w:sz w:val="24"/>
                <w:szCs w:val="24"/>
              </w:rPr>
              <w:t>Hướng dẫn bài tập chuyên ngành kỹ thuật tàu thủy</w:t>
            </w:r>
          </w:p>
        </w:tc>
        <w:tc>
          <w:tcPr>
            <w:tcW w:w="954"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2021</w:t>
            </w:r>
          </w:p>
        </w:tc>
        <w:tc>
          <w:tcPr>
            <w:tcW w:w="1389"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Nông nghiệp</w:t>
            </w:r>
          </w:p>
        </w:tc>
        <w:tc>
          <w:tcPr>
            <w:tcW w:w="1328" w:type="dxa"/>
          </w:tcPr>
          <w:p w:rsidR="00636379" w:rsidRPr="000B2327" w:rsidRDefault="00636379" w:rsidP="00636379">
            <w:pPr>
              <w:jc w:val="center"/>
              <w:rPr>
                <w:rFonts w:ascii="Times New Roman" w:eastAsia="Times New Roman" w:hAnsi="Times New Roman" w:cs="Times New Roman"/>
                <w:color w:val="000000" w:themeColor="text1"/>
                <w:sz w:val="24"/>
                <w:szCs w:val="24"/>
                <w:lang w:eastAsia="en-US"/>
              </w:rPr>
            </w:pPr>
            <w:r w:rsidRPr="000B2327">
              <w:rPr>
                <w:rFonts w:ascii="Times New Roman" w:eastAsia="Times New Roman" w:hAnsi="Times New Roman" w:cs="Times New Roman"/>
                <w:color w:val="000000" w:themeColor="text1"/>
                <w:sz w:val="24"/>
                <w:szCs w:val="24"/>
                <w:lang w:eastAsia="en-US"/>
              </w:rPr>
              <w:t>Thư viện</w:t>
            </w:r>
          </w:p>
        </w:tc>
        <w:tc>
          <w:tcPr>
            <w:tcW w:w="1014" w:type="dxa"/>
          </w:tcPr>
          <w:p w:rsidR="00636379" w:rsidRPr="000B2327" w:rsidRDefault="00636379" w:rsidP="00636379">
            <w:pPr>
              <w:spacing w:before="120" w:line="256" w:lineRule="auto"/>
              <w:jc w:val="center"/>
              <w:rPr>
                <w:rFonts w:ascii="Times New Roman" w:hAnsi="Times New Roman" w:cs="Times New Roman"/>
                <w:color w:val="000000" w:themeColor="text1"/>
                <w:sz w:val="24"/>
                <w:szCs w:val="24"/>
              </w:rPr>
            </w:pPr>
          </w:p>
        </w:tc>
        <w:tc>
          <w:tcPr>
            <w:tcW w:w="866" w:type="dxa"/>
          </w:tcPr>
          <w:p w:rsidR="00636379" w:rsidRPr="000B2327" w:rsidRDefault="00636379" w:rsidP="00636379">
            <w:pPr>
              <w:spacing w:before="120" w:line="25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x</w:t>
            </w:r>
          </w:p>
        </w:tc>
      </w:tr>
    </w:tbl>
    <w:p w:rsidR="00CE1611" w:rsidRPr="000F2B2B" w:rsidRDefault="00CE1611" w:rsidP="00CE1611">
      <w:pPr>
        <w:tabs>
          <w:tab w:val="center" w:pos="1985"/>
          <w:tab w:val="center" w:pos="7088"/>
        </w:tabs>
        <w:spacing w:before="120" w:after="240" w:line="240" w:lineRule="auto"/>
        <w:jc w:val="both"/>
        <w:rPr>
          <w:rFonts w:ascii="Times New Roman" w:eastAsia="Times New Roman" w:hAnsi="Times New Roman" w:cs="Times New Roman"/>
          <w:b/>
          <w:color w:val="000000"/>
          <w:sz w:val="24"/>
          <w:lang w:eastAsia="en-US"/>
        </w:rPr>
      </w:pPr>
      <w:r w:rsidRPr="000F2B2B">
        <w:rPr>
          <w:rFonts w:ascii="Times New Roman" w:eastAsia="Times New Roman" w:hAnsi="Times New Roman" w:cs="Times New Roman"/>
          <w:bCs/>
          <w:i/>
          <w:iCs/>
          <w:color w:val="000000"/>
          <w:sz w:val="24"/>
          <w:lang w:eastAsia="en-US"/>
        </w:rPr>
        <w:t>Ngày cập nhật</w:t>
      </w:r>
      <w:r w:rsidRPr="000F2B2B">
        <w:rPr>
          <w:rFonts w:ascii="Times New Roman" w:eastAsia="Times New Roman" w:hAnsi="Times New Roman" w:cs="Times New Roman"/>
          <w:bCs/>
          <w:color w:val="000000"/>
          <w:sz w:val="24"/>
          <w:lang w:eastAsia="en-US"/>
        </w:rPr>
        <w:t xml:space="preserve">: </w:t>
      </w:r>
      <w:r w:rsidR="00636379">
        <w:rPr>
          <w:rFonts w:ascii="Times New Roman" w:eastAsia="Times New Roman" w:hAnsi="Times New Roman" w:cs="Times New Roman"/>
          <w:bCs/>
          <w:i/>
          <w:color w:val="000000"/>
          <w:sz w:val="24"/>
          <w:lang w:eastAsia="en-US"/>
        </w:rPr>
        <w:t>22</w:t>
      </w:r>
      <w:r w:rsidR="000B2327">
        <w:rPr>
          <w:rFonts w:ascii="Times New Roman" w:eastAsia="Times New Roman" w:hAnsi="Times New Roman" w:cs="Times New Roman"/>
          <w:bCs/>
          <w:i/>
          <w:color w:val="000000"/>
          <w:sz w:val="24"/>
          <w:lang w:eastAsia="en-US"/>
        </w:rPr>
        <w:t>/02</w:t>
      </w:r>
      <w:r w:rsidRPr="000F2B2B">
        <w:rPr>
          <w:rFonts w:ascii="Times New Roman" w:eastAsia="Times New Roman" w:hAnsi="Times New Roman" w:cs="Times New Roman"/>
          <w:bCs/>
          <w:i/>
          <w:color w:val="000000"/>
          <w:sz w:val="24"/>
          <w:lang w:eastAsia="en-US"/>
        </w:rPr>
        <w:t>/2022</w:t>
      </w:r>
      <w:r w:rsidRPr="000F2B2B">
        <w:rPr>
          <w:rFonts w:ascii="Times New Roman" w:eastAsia="Times New Roman" w:hAnsi="Times New Roman" w:cs="Times New Roman"/>
          <w:bCs/>
          <w:color w:val="000000"/>
          <w:sz w:val="24"/>
          <w:lang w:eastAsia="en-US"/>
        </w:rPr>
        <w:t>.</w:t>
      </w:r>
    </w:p>
    <w:p w:rsidR="00CE1611" w:rsidRPr="000F2B2B" w:rsidRDefault="00CE1611" w:rsidP="00CE1611">
      <w:pPr>
        <w:tabs>
          <w:tab w:val="center" w:pos="1985"/>
          <w:tab w:val="center" w:pos="7088"/>
        </w:tabs>
        <w:spacing w:after="0" w:line="240" w:lineRule="auto"/>
        <w:jc w:val="both"/>
        <w:rPr>
          <w:rFonts w:ascii="Times New Roman" w:eastAsia="Times New Roman" w:hAnsi="Times New Roman" w:cs="Times New Roman"/>
          <w:b/>
          <w:sz w:val="26"/>
          <w:lang w:eastAsia="en-US"/>
        </w:rPr>
      </w:pPr>
      <w:r w:rsidRPr="000F2B2B">
        <w:rPr>
          <w:rFonts w:ascii="Times New Roman" w:eastAsia="Times New Roman" w:hAnsi="Times New Roman" w:cs="Times New Roman"/>
          <w:b/>
          <w:sz w:val="26"/>
          <w:lang w:eastAsia="en-US"/>
        </w:rPr>
        <w:tab/>
        <w:t>CHỦ NHIỆM HỌC PHẦN</w:t>
      </w:r>
      <w:r w:rsidRPr="000F2B2B">
        <w:rPr>
          <w:rFonts w:ascii="Times New Roman" w:eastAsia="Times New Roman" w:hAnsi="Times New Roman" w:cs="Times New Roman"/>
          <w:b/>
          <w:sz w:val="26"/>
          <w:lang w:eastAsia="en-US"/>
        </w:rPr>
        <w:tab/>
        <w:t xml:space="preserve">                    TRƯỞNG BỘ MÔN</w:t>
      </w:r>
    </w:p>
    <w:p w:rsidR="00CE1611" w:rsidRPr="000F2B2B" w:rsidRDefault="00CE1611" w:rsidP="00CE1611">
      <w:pPr>
        <w:tabs>
          <w:tab w:val="center" w:pos="1985"/>
          <w:tab w:val="center" w:pos="7088"/>
        </w:tabs>
        <w:spacing w:after="0" w:line="240" w:lineRule="auto"/>
        <w:jc w:val="both"/>
        <w:rPr>
          <w:rFonts w:ascii="Times New Roman" w:eastAsia="Times New Roman" w:hAnsi="Times New Roman" w:cs="Times New Roman"/>
          <w:b/>
          <w:sz w:val="26"/>
          <w:lang w:eastAsia="en-US"/>
        </w:rPr>
      </w:pPr>
      <w:r w:rsidRPr="000F2B2B">
        <w:rPr>
          <w:rFonts w:ascii="Times New Roman" w:eastAsia="Times New Roman" w:hAnsi="Times New Roman" w:cs="Times New Roman"/>
          <w:i/>
          <w:sz w:val="26"/>
          <w:szCs w:val="24"/>
          <w:lang w:eastAsia="en-US"/>
        </w:rPr>
        <w:tab/>
        <w:t>(Ký và ghi họ tên)</w:t>
      </w:r>
      <w:r w:rsidRPr="000F2B2B">
        <w:rPr>
          <w:rFonts w:ascii="Times New Roman" w:eastAsia="Times New Roman" w:hAnsi="Times New Roman" w:cs="Times New Roman"/>
          <w:i/>
          <w:sz w:val="26"/>
          <w:szCs w:val="24"/>
          <w:lang w:eastAsia="en-US"/>
        </w:rPr>
        <w:tab/>
        <w:t xml:space="preserve">                    (Ký và ghi họ tên)</w:t>
      </w:r>
    </w:p>
    <w:p w:rsidR="00CE1611" w:rsidRDefault="00CE1611" w:rsidP="00CE1611">
      <w:pPr>
        <w:tabs>
          <w:tab w:val="center" w:pos="1985"/>
          <w:tab w:val="center" w:pos="7088"/>
        </w:tabs>
        <w:spacing w:before="360" w:after="0" w:line="240" w:lineRule="auto"/>
        <w:jc w:val="both"/>
        <w:rPr>
          <w:rFonts w:ascii="Times New Roman" w:eastAsia="Times New Roman" w:hAnsi="Times New Roman" w:cs="Times New Roman"/>
          <w:b/>
          <w:sz w:val="26"/>
          <w:lang w:eastAsia="en-US"/>
        </w:rPr>
      </w:pPr>
      <w:r>
        <w:rPr>
          <w:rFonts w:ascii="Times New Roman" w:eastAsia="Times New Roman" w:hAnsi="Times New Roman" w:cs="Times New Roman"/>
          <w:b/>
          <w:sz w:val="26"/>
          <w:lang w:eastAsia="en-US"/>
        </w:rPr>
        <w:t xml:space="preserve">                 </w:t>
      </w:r>
    </w:p>
    <w:p w:rsidR="000E76A6" w:rsidRPr="000F2B2B" w:rsidRDefault="000E76A6" w:rsidP="00CE1611">
      <w:pPr>
        <w:tabs>
          <w:tab w:val="center" w:pos="1985"/>
          <w:tab w:val="center" w:pos="7088"/>
        </w:tabs>
        <w:spacing w:before="360" w:after="0" w:line="240" w:lineRule="auto"/>
        <w:jc w:val="both"/>
        <w:rPr>
          <w:rFonts w:ascii="Times New Roman" w:eastAsia="Times New Roman" w:hAnsi="Times New Roman" w:cs="Times New Roman"/>
          <w:b/>
          <w:sz w:val="26"/>
          <w:lang w:eastAsia="en-US"/>
        </w:rPr>
      </w:pPr>
    </w:p>
    <w:p w:rsidR="00CE1611" w:rsidRPr="000F2B2B" w:rsidRDefault="00CE1611" w:rsidP="00CE1611">
      <w:pPr>
        <w:tabs>
          <w:tab w:val="center" w:pos="1985"/>
          <w:tab w:val="center" w:pos="7088"/>
        </w:tabs>
        <w:spacing w:before="120" w:after="0" w:line="240" w:lineRule="auto"/>
        <w:jc w:val="both"/>
        <w:rPr>
          <w:rFonts w:ascii="Times New Roman" w:eastAsia="Times New Roman" w:hAnsi="Times New Roman" w:cs="Times New Roman"/>
          <w:b/>
          <w:sz w:val="26"/>
          <w:lang w:eastAsia="en-US"/>
        </w:rPr>
      </w:pPr>
      <w:r w:rsidRPr="000F2B2B">
        <w:rPr>
          <w:rFonts w:ascii="Times New Roman" w:eastAsia="Times New Roman" w:hAnsi="Times New Roman" w:cs="Times New Roman"/>
          <w:b/>
          <w:sz w:val="26"/>
          <w:lang w:eastAsia="en-US"/>
        </w:rPr>
        <w:t xml:space="preserve">          TS. </w:t>
      </w:r>
      <w:r>
        <w:rPr>
          <w:rFonts w:ascii="Times New Roman" w:eastAsia="Times New Roman" w:hAnsi="Times New Roman" w:cs="Times New Roman"/>
          <w:b/>
          <w:sz w:val="26"/>
          <w:lang w:eastAsia="en-US"/>
        </w:rPr>
        <w:t>Đỗ Quang Thắng                                                 TS. Huỳnh Lê Hồng Thái</w:t>
      </w:r>
    </w:p>
    <w:p w:rsidR="00CE1611" w:rsidRPr="000F2B2B" w:rsidRDefault="00CE1611" w:rsidP="00CE1611">
      <w:pPr>
        <w:tabs>
          <w:tab w:val="center" w:pos="1985"/>
          <w:tab w:val="center" w:pos="7088"/>
        </w:tabs>
        <w:spacing w:before="360" w:after="0" w:line="240" w:lineRule="auto"/>
        <w:jc w:val="center"/>
        <w:rPr>
          <w:rFonts w:ascii="Times New Roman" w:eastAsia="Times New Roman" w:hAnsi="Times New Roman" w:cs="Times New Roman"/>
          <w:b/>
          <w:sz w:val="26"/>
          <w:lang w:eastAsia="en-US"/>
        </w:rPr>
      </w:pPr>
      <w:r w:rsidRPr="000F2B2B">
        <w:rPr>
          <w:rFonts w:ascii="Times New Roman" w:eastAsia="Times New Roman" w:hAnsi="Times New Roman" w:cs="Times New Roman"/>
          <w:b/>
          <w:sz w:val="26"/>
          <w:lang w:eastAsia="en-US"/>
        </w:rPr>
        <w:t>BAN CHỦ NHIỆM CTĐT</w:t>
      </w:r>
    </w:p>
    <w:p w:rsidR="00CE1611" w:rsidRPr="000F2B2B" w:rsidRDefault="00CE1611" w:rsidP="00CE1611">
      <w:pPr>
        <w:tabs>
          <w:tab w:val="center" w:pos="1985"/>
          <w:tab w:val="center" w:pos="7088"/>
        </w:tabs>
        <w:spacing w:after="0" w:line="240" w:lineRule="auto"/>
        <w:jc w:val="center"/>
        <w:rPr>
          <w:rFonts w:ascii="Times New Roman" w:eastAsia="Times New Roman" w:hAnsi="Times New Roman" w:cs="Times New Roman"/>
          <w:i/>
          <w:sz w:val="26"/>
          <w:szCs w:val="24"/>
          <w:lang w:eastAsia="en-US"/>
        </w:rPr>
      </w:pPr>
      <w:r w:rsidRPr="000F2B2B">
        <w:rPr>
          <w:rFonts w:ascii="Times New Roman" w:eastAsia="Times New Roman" w:hAnsi="Times New Roman" w:cs="Times New Roman"/>
          <w:i/>
          <w:sz w:val="26"/>
          <w:szCs w:val="24"/>
          <w:lang w:eastAsia="en-US"/>
        </w:rPr>
        <w:t>(Ký và ghi họ tên)</w:t>
      </w:r>
    </w:p>
    <w:p w:rsidR="003F0EDD" w:rsidRPr="00B631D2" w:rsidRDefault="003F0EDD" w:rsidP="003F0EDD">
      <w:pPr>
        <w:tabs>
          <w:tab w:val="center" w:pos="1985"/>
          <w:tab w:val="center" w:pos="7088"/>
        </w:tabs>
        <w:spacing w:after="0" w:line="240" w:lineRule="auto"/>
        <w:jc w:val="both"/>
        <w:rPr>
          <w:rFonts w:ascii="Times New Roman" w:eastAsia="Times New Roman" w:hAnsi="Times New Roman" w:cs="Times New Roman"/>
          <w:i/>
          <w:color w:val="000000"/>
          <w:sz w:val="26"/>
          <w:lang w:eastAsia="en-US"/>
        </w:rPr>
      </w:pPr>
    </w:p>
    <w:sectPr w:rsidR="003F0EDD" w:rsidRPr="00B631D2" w:rsidSect="00BA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8250D"/>
    <w:multiLevelType w:val="hybridMultilevel"/>
    <w:tmpl w:val="EFD43A0E"/>
    <w:lvl w:ilvl="0" w:tplc="4F42E564">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56"/>
    <w:rsid w:val="00065FB1"/>
    <w:rsid w:val="000817AD"/>
    <w:rsid w:val="000A13E7"/>
    <w:rsid w:val="000B2327"/>
    <w:rsid w:val="000E76A6"/>
    <w:rsid w:val="000E7FA2"/>
    <w:rsid w:val="00103919"/>
    <w:rsid w:val="00104665"/>
    <w:rsid w:val="00142321"/>
    <w:rsid w:val="00150DAE"/>
    <w:rsid w:val="001560FF"/>
    <w:rsid w:val="001731FC"/>
    <w:rsid w:val="0017393B"/>
    <w:rsid w:val="001A7971"/>
    <w:rsid w:val="001B29A9"/>
    <w:rsid w:val="001C1A84"/>
    <w:rsid w:val="001E6F6F"/>
    <w:rsid w:val="002153C7"/>
    <w:rsid w:val="00216D87"/>
    <w:rsid w:val="00246B63"/>
    <w:rsid w:val="00247AB9"/>
    <w:rsid w:val="00271961"/>
    <w:rsid w:val="0027367C"/>
    <w:rsid w:val="002A3310"/>
    <w:rsid w:val="002D5028"/>
    <w:rsid w:val="00316E86"/>
    <w:rsid w:val="0036023C"/>
    <w:rsid w:val="0038279C"/>
    <w:rsid w:val="003B04C3"/>
    <w:rsid w:val="003F0EDD"/>
    <w:rsid w:val="00400B8B"/>
    <w:rsid w:val="004045BC"/>
    <w:rsid w:val="00406883"/>
    <w:rsid w:val="0042747C"/>
    <w:rsid w:val="004D1979"/>
    <w:rsid w:val="00525AE9"/>
    <w:rsid w:val="00554675"/>
    <w:rsid w:val="00566B7D"/>
    <w:rsid w:val="00574B2E"/>
    <w:rsid w:val="005757AF"/>
    <w:rsid w:val="00587F0B"/>
    <w:rsid w:val="005D0EE4"/>
    <w:rsid w:val="005D2AA9"/>
    <w:rsid w:val="005D642F"/>
    <w:rsid w:val="005E2B4C"/>
    <w:rsid w:val="005F7903"/>
    <w:rsid w:val="006008C0"/>
    <w:rsid w:val="006330EE"/>
    <w:rsid w:val="00634FED"/>
    <w:rsid w:val="00635500"/>
    <w:rsid w:val="00636379"/>
    <w:rsid w:val="0064071F"/>
    <w:rsid w:val="00661BE5"/>
    <w:rsid w:val="00675BE0"/>
    <w:rsid w:val="00686565"/>
    <w:rsid w:val="006946C8"/>
    <w:rsid w:val="006A15F0"/>
    <w:rsid w:val="006A5A7C"/>
    <w:rsid w:val="006B34C7"/>
    <w:rsid w:val="006C34FC"/>
    <w:rsid w:val="006D4D41"/>
    <w:rsid w:val="00721639"/>
    <w:rsid w:val="00767E79"/>
    <w:rsid w:val="00775E2C"/>
    <w:rsid w:val="007A2CB2"/>
    <w:rsid w:val="007F63B6"/>
    <w:rsid w:val="0081713C"/>
    <w:rsid w:val="0087053B"/>
    <w:rsid w:val="008916E2"/>
    <w:rsid w:val="008A4D3C"/>
    <w:rsid w:val="009379F0"/>
    <w:rsid w:val="00972CA2"/>
    <w:rsid w:val="00997A52"/>
    <w:rsid w:val="009B7EB2"/>
    <w:rsid w:val="009C2E68"/>
    <w:rsid w:val="009D071C"/>
    <w:rsid w:val="009E40C0"/>
    <w:rsid w:val="009F2939"/>
    <w:rsid w:val="00A43EBB"/>
    <w:rsid w:val="00A45789"/>
    <w:rsid w:val="00A50470"/>
    <w:rsid w:val="00AB0C4C"/>
    <w:rsid w:val="00AD6561"/>
    <w:rsid w:val="00AE50EC"/>
    <w:rsid w:val="00AF5830"/>
    <w:rsid w:val="00B45478"/>
    <w:rsid w:val="00B46DA1"/>
    <w:rsid w:val="00B631D2"/>
    <w:rsid w:val="00B70292"/>
    <w:rsid w:val="00B766AA"/>
    <w:rsid w:val="00B92F06"/>
    <w:rsid w:val="00BA162A"/>
    <w:rsid w:val="00BC6DDA"/>
    <w:rsid w:val="00C03176"/>
    <w:rsid w:val="00C04356"/>
    <w:rsid w:val="00C24AB7"/>
    <w:rsid w:val="00C3031D"/>
    <w:rsid w:val="00C336D3"/>
    <w:rsid w:val="00C44C81"/>
    <w:rsid w:val="00CA4122"/>
    <w:rsid w:val="00CB5C24"/>
    <w:rsid w:val="00CE1611"/>
    <w:rsid w:val="00CE3508"/>
    <w:rsid w:val="00CF60AA"/>
    <w:rsid w:val="00D325B3"/>
    <w:rsid w:val="00D96734"/>
    <w:rsid w:val="00DC0248"/>
    <w:rsid w:val="00DC6B16"/>
    <w:rsid w:val="00E10FD8"/>
    <w:rsid w:val="00E13D83"/>
    <w:rsid w:val="00E31C6B"/>
    <w:rsid w:val="00E616A8"/>
    <w:rsid w:val="00E7313C"/>
    <w:rsid w:val="00E8337E"/>
    <w:rsid w:val="00EB75B3"/>
    <w:rsid w:val="00F347C6"/>
    <w:rsid w:val="00F615ED"/>
    <w:rsid w:val="00F72647"/>
    <w:rsid w:val="00FB5C70"/>
    <w:rsid w:val="00FC3FFF"/>
    <w:rsid w:val="00FD1B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C154"/>
  <w15:chartTrackingRefBased/>
  <w15:docId w15:val="{2CE8682D-E4D3-4D38-9110-6AD5194E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EDD"/>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216D87"/>
    <w:rPr>
      <w:rFonts w:ascii="Times-Roman" w:hAnsi="Times-Roman" w:hint="default"/>
      <w:b w:val="0"/>
      <w:bCs w:val="0"/>
      <w:i w:val="0"/>
      <w:iCs w:val="0"/>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QUANGTHANG</dc:creator>
  <cp:keywords/>
  <dc:description/>
  <cp:lastModifiedBy>Admin</cp:lastModifiedBy>
  <cp:revision>48</cp:revision>
  <dcterms:created xsi:type="dcterms:W3CDTF">2022-01-07T03:56:00Z</dcterms:created>
  <dcterms:modified xsi:type="dcterms:W3CDTF">2022-11-30T06:36:00Z</dcterms:modified>
</cp:coreProperties>
</file>